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color w:val="3C3C3C"/>
          <w:sz w:val="22"/>
          <w:szCs w:val="22"/>
        </w:rPr>
      </w:pPr>
      <w:r>
        <w:rPr>
          <w:rStyle w:val="6"/>
          <w:rFonts w:hint="eastAsia"/>
          <w:color w:val="3C3C3C"/>
          <w:sz w:val="22"/>
          <w:szCs w:val="22"/>
        </w:rPr>
        <w:t>HB-NS502噪音传感器</w:t>
      </w:r>
      <w:r>
        <w:rPr>
          <w:rStyle w:val="6"/>
          <w:rFonts w:hint="eastAsia"/>
          <w:color w:val="3C3C3C"/>
          <w:sz w:val="22"/>
          <w:szCs w:val="22"/>
          <w:lang w:eastAsia="zh-CN"/>
        </w:rPr>
        <w:t>说明</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2932"/>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829" w:type="dxa"/>
          </w:tcPr>
          <w:p>
            <w:pPr>
              <w:pStyle w:val="4"/>
              <w:jc w:val="both"/>
              <w:rPr>
                <w:rFonts w:hint="eastAsia" w:eastAsiaTheme="minorEastAsia"/>
                <w:color w:val="3C3C3C"/>
                <w:sz w:val="16"/>
                <w:szCs w:val="16"/>
                <w:vertAlign w:val="baseline"/>
                <w:lang w:val="en-US" w:eastAsia="zh-CN"/>
              </w:rPr>
            </w:pPr>
            <w:r>
              <w:rPr>
                <w:rFonts w:hint="eastAsia"/>
                <w:color w:val="3C3C3C"/>
                <w:sz w:val="16"/>
                <w:szCs w:val="16"/>
                <w:vertAlign w:val="baseline"/>
                <w:lang w:val="en-US" w:eastAsia="zh-CN"/>
              </w:rPr>
              <w:t>品牌：</w:t>
            </w:r>
            <w:r>
              <w:rPr>
                <w:rFonts w:hint="eastAsia"/>
                <w:b/>
                <w:bCs/>
                <w:color w:val="0070C0"/>
                <w:sz w:val="16"/>
                <w:szCs w:val="16"/>
                <w:vertAlign w:val="baseline"/>
                <w:lang w:val="en-US" w:eastAsia="zh-CN"/>
              </w:rPr>
              <w:t>盛世宏博</w:t>
            </w:r>
          </w:p>
        </w:tc>
        <w:tc>
          <w:tcPr>
            <w:tcW w:w="2932" w:type="dxa"/>
          </w:tcPr>
          <w:p>
            <w:pPr>
              <w:pStyle w:val="4"/>
              <w:jc w:val="both"/>
              <w:rPr>
                <w:rFonts w:hint="eastAsia" w:eastAsiaTheme="minorEastAsia"/>
                <w:color w:val="3C3C3C"/>
                <w:sz w:val="16"/>
                <w:szCs w:val="16"/>
                <w:vertAlign w:val="baseline"/>
                <w:lang w:eastAsia="zh-CN"/>
              </w:rPr>
            </w:pPr>
            <w:r>
              <w:rPr>
                <w:rFonts w:hint="eastAsia"/>
                <w:color w:val="3C3C3C"/>
                <w:sz w:val="16"/>
                <w:szCs w:val="16"/>
                <w:vertAlign w:val="baseline"/>
                <w:lang w:eastAsia="zh-CN"/>
              </w:rPr>
              <w:t>型号：</w:t>
            </w:r>
            <w:r>
              <w:rPr>
                <w:rFonts w:hint="eastAsia"/>
                <w:b/>
                <w:bCs/>
                <w:color w:val="0070C0"/>
                <w:sz w:val="16"/>
                <w:szCs w:val="16"/>
                <w:vertAlign w:val="baseline"/>
                <w:lang w:val="en-US" w:eastAsia="zh-CN"/>
              </w:rPr>
              <w:t>HB-NS520</w:t>
            </w:r>
          </w:p>
        </w:tc>
        <w:tc>
          <w:tcPr>
            <w:tcW w:w="2759" w:type="dxa"/>
          </w:tcPr>
          <w:p>
            <w:pPr>
              <w:pStyle w:val="4"/>
              <w:jc w:val="both"/>
              <w:rPr>
                <w:rFonts w:hint="eastAsia" w:eastAsiaTheme="minorEastAsia"/>
                <w:color w:val="3C3C3C"/>
                <w:sz w:val="16"/>
                <w:szCs w:val="16"/>
                <w:vertAlign w:val="baseline"/>
                <w:lang w:val="en-US" w:eastAsia="zh-CN"/>
              </w:rPr>
            </w:pPr>
            <w:r>
              <w:rPr>
                <w:rFonts w:hint="eastAsia"/>
                <w:color w:val="3C3C3C"/>
                <w:sz w:val="16"/>
                <w:szCs w:val="16"/>
                <w:vertAlign w:val="baseline"/>
                <w:lang w:val="en-US" w:eastAsia="zh-CN"/>
              </w:rPr>
              <w:t>供电电压：</w:t>
            </w:r>
            <w:r>
              <w:rPr>
                <w:rFonts w:hint="eastAsia"/>
                <w:color w:val="FF0000"/>
                <w:sz w:val="16"/>
                <w:szCs w:val="16"/>
                <w:lang w:val="en-US" w:eastAsia="zh-CN"/>
              </w:rPr>
              <w:t>默认DC12V；可选DC24V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829" w:type="dxa"/>
          </w:tcPr>
          <w:p>
            <w:pPr>
              <w:pStyle w:val="4"/>
              <w:jc w:val="both"/>
              <w:rPr>
                <w:rFonts w:hint="eastAsia" w:eastAsiaTheme="minorEastAsia"/>
                <w:color w:val="3C3C3C"/>
                <w:sz w:val="16"/>
                <w:szCs w:val="16"/>
                <w:vertAlign w:val="baseline"/>
                <w:lang w:eastAsia="zh-CN"/>
              </w:rPr>
            </w:pPr>
            <w:r>
              <w:rPr>
                <w:rFonts w:hint="eastAsia"/>
                <w:color w:val="3C3C3C"/>
                <w:sz w:val="16"/>
                <w:szCs w:val="16"/>
                <w:lang w:val="en-US" w:eastAsia="zh-CN"/>
              </w:rPr>
              <w:t>测量范围：</w:t>
            </w:r>
            <w:r>
              <w:rPr>
                <w:rFonts w:hint="eastAsia"/>
                <w:color w:val="FF0000"/>
                <w:sz w:val="16"/>
                <w:szCs w:val="16"/>
                <w:lang w:val="en-US" w:eastAsia="zh-CN"/>
              </w:rPr>
              <w:t>30dB - 130dB（自动换挡）</w:t>
            </w:r>
          </w:p>
        </w:tc>
        <w:tc>
          <w:tcPr>
            <w:tcW w:w="2932" w:type="dxa"/>
          </w:tcPr>
          <w:p>
            <w:pPr>
              <w:pStyle w:val="4"/>
              <w:jc w:val="both"/>
              <w:rPr>
                <w:rFonts w:hint="eastAsia"/>
                <w:color w:val="3C3C3C"/>
                <w:sz w:val="16"/>
                <w:szCs w:val="16"/>
                <w:vertAlign w:val="baseline"/>
              </w:rPr>
            </w:pPr>
            <w:r>
              <w:rPr>
                <w:rFonts w:hint="eastAsia"/>
                <w:color w:val="3C3C3C"/>
                <w:sz w:val="16"/>
                <w:szCs w:val="16"/>
                <w:lang w:val="en-US" w:eastAsia="zh-CN"/>
              </w:rPr>
              <w:t>测量误差：</w:t>
            </w:r>
            <w:r>
              <w:rPr>
                <w:rFonts w:hint="eastAsia"/>
                <w:color w:val="FF0000"/>
                <w:sz w:val="16"/>
                <w:szCs w:val="16"/>
                <w:lang w:val="en-US" w:eastAsia="zh-CN"/>
              </w:rPr>
              <w:t>±1.5dB（2Khz80dB点校正）</w:t>
            </w:r>
          </w:p>
        </w:tc>
        <w:tc>
          <w:tcPr>
            <w:tcW w:w="2759" w:type="dxa"/>
          </w:tcPr>
          <w:p>
            <w:pPr>
              <w:pStyle w:val="4"/>
              <w:jc w:val="both"/>
              <w:rPr>
                <w:rFonts w:hint="eastAsia"/>
                <w:color w:val="3C3C3C"/>
                <w:sz w:val="16"/>
                <w:szCs w:val="16"/>
                <w:vertAlign w:val="baseline"/>
              </w:rPr>
            </w:pPr>
            <w:r>
              <w:rPr>
                <w:rFonts w:hint="eastAsia"/>
                <w:color w:val="3C3C3C"/>
                <w:sz w:val="16"/>
                <w:szCs w:val="16"/>
                <w:lang w:val="en-US" w:eastAsia="zh-CN"/>
              </w:rPr>
              <w:t xml:space="preserve">频率加权特性： </w:t>
            </w:r>
            <w:r>
              <w:rPr>
                <w:rFonts w:hint="eastAsia"/>
                <w:color w:val="FF0000"/>
                <w:sz w:val="16"/>
                <w:szCs w:val="16"/>
                <w:lang w:val="en-US" w:eastAsia="zh-CN"/>
              </w:rPr>
              <w:t>A加权特性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829" w:type="dxa"/>
          </w:tcPr>
          <w:p>
            <w:pPr>
              <w:pStyle w:val="4"/>
              <w:jc w:val="both"/>
              <w:rPr>
                <w:rFonts w:hint="eastAsia"/>
                <w:color w:val="3C3C3C"/>
                <w:sz w:val="16"/>
                <w:szCs w:val="16"/>
                <w:vertAlign w:val="baseline"/>
              </w:rPr>
            </w:pPr>
            <w:r>
              <w:rPr>
                <w:rFonts w:hint="eastAsia"/>
                <w:color w:val="3C3C3C"/>
                <w:sz w:val="16"/>
                <w:szCs w:val="16"/>
                <w:lang w:val="en-US" w:eastAsia="zh-CN"/>
              </w:rPr>
              <w:t xml:space="preserve">动态特性: </w:t>
            </w:r>
            <w:r>
              <w:rPr>
                <w:rFonts w:hint="eastAsia"/>
                <w:color w:val="FF0000"/>
                <w:sz w:val="16"/>
                <w:szCs w:val="16"/>
                <w:lang w:val="en-US" w:eastAsia="zh-CN"/>
              </w:rPr>
              <w:t>FAST</w:t>
            </w:r>
          </w:p>
        </w:tc>
        <w:tc>
          <w:tcPr>
            <w:tcW w:w="2932" w:type="dxa"/>
          </w:tcPr>
          <w:p>
            <w:pPr>
              <w:pStyle w:val="4"/>
              <w:jc w:val="both"/>
              <w:rPr>
                <w:rFonts w:hint="eastAsia"/>
                <w:color w:val="3C3C3C"/>
                <w:sz w:val="16"/>
                <w:szCs w:val="16"/>
                <w:vertAlign w:val="baseline"/>
              </w:rPr>
            </w:pPr>
            <w:r>
              <w:rPr>
                <w:rFonts w:hint="eastAsia"/>
                <w:color w:val="3C3C3C"/>
                <w:sz w:val="16"/>
                <w:szCs w:val="16"/>
                <w:lang w:val="en-US" w:eastAsia="zh-CN"/>
              </w:rPr>
              <w:t>频率响应：</w:t>
            </w:r>
            <w:r>
              <w:rPr>
                <w:rFonts w:hint="eastAsia"/>
                <w:color w:val="FF0000"/>
                <w:sz w:val="16"/>
                <w:szCs w:val="16"/>
                <w:lang w:val="en-US" w:eastAsia="zh-CN"/>
              </w:rPr>
              <w:t>35 Hz to 20KHz</w:t>
            </w:r>
          </w:p>
        </w:tc>
        <w:tc>
          <w:tcPr>
            <w:tcW w:w="2759" w:type="dxa"/>
          </w:tcPr>
          <w:p>
            <w:pPr>
              <w:pStyle w:val="4"/>
              <w:jc w:val="both"/>
              <w:rPr>
                <w:rFonts w:hint="eastAsia"/>
                <w:color w:val="3C3C3C"/>
                <w:sz w:val="16"/>
                <w:szCs w:val="16"/>
                <w:vertAlign w:val="baseline"/>
              </w:rPr>
            </w:pPr>
            <w:r>
              <w:rPr>
                <w:rFonts w:hint="eastAsia"/>
                <w:color w:val="3C3C3C"/>
                <w:sz w:val="16"/>
                <w:szCs w:val="16"/>
                <w:lang w:val="en-US" w:eastAsia="zh-CN"/>
              </w:rPr>
              <w:t>响应时间：</w:t>
            </w:r>
            <w:r>
              <w:rPr>
                <w:rFonts w:hint="eastAsia"/>
                <w:color w:val="FF0000"/>
                <w:sz w:val="16"/>
                <w:szCs w:val="16"/>
                <w:lang w:val="en-US" w:eastAsia="zh-CN"/>
              </w:rPr>
              <w:t>小于2秒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829" w:type="dxa"/>
          </w:tcPr>
          <w:p>
            <w:pPr>
              <w:pStyle w:val="4"/>
              <w:jc w:val="both"/>
              <w:rPr>
                <w:rFonts w:hint="eastAsia"/>
                <w:color w:val="3C3C3C"/>
                <w:sz w:val="16"/>
                <w:szCs w:val="16"/>
                <w:lang w:val="en-US" w:eastAsia="zh-CN"/>
              </w:rPr>
            </w:pPr>
            <w:r>
              <w:rPr>
                <w:rFonts w:hint="eastAsia"/>
                <w:color w:val="3C3C3C"/>
                <w:sz w:val="16"/>
                <w:szCs w:val="16"/>
                <w:lang w:val="en-US" w:eastAsia="zh-CN"/>
              </w:rPr>
              <w:t>工作环境：</w:t>
            </w:r>
            <w:r>
              <w:rPr>
                <w:rFonts w:hint="eastAsia"/>
                <w:color w:val="FF0000"/>
                <w:sz w:val="16"/>
                <w:szCs w:val="16"/>
                <w:lang w:val="en-US" w:eastAsia="zh-CN"/>
              </w:rPr>
              <w:t>温度 -20</w:t>
            </w:r>
            <w:r>
              <w:rPr>
                <w:rFonts w:hint="eastAsia"/>
                <w:color w:val="FF0000"/>
                <w:sz w:val="16"/>
                <w:szCs w:val="16"/>
              </w:rPr>
              <w:t>℃</w:t>
            </w:r>
            <w:r>
              <w:rPr>
                <w:rFonts w:hint="eastAsia"/>
                <w:color w:val="FF0000"/>
                <w:sz w:val="16"/>
                <w:szCs w:val="16"/>
                <w:lang w:val="en-US" w:eastAsia="zh-CN"/>
              </w:rPr>
              <w:t>～60℃ 湿度 10～90%RH</w:t>
            </w:r>
          </w:p>
        </w:tc>
        <w:tc>
          <w:tcPr>
            <w:tcW w:w="2932" w:type="dxa"/>
          </w:tcPr>
          <w:p>
            <w:pPr>
              <w:pStyle w:val="4"/>
              <w:jc w:val="both"/>
              <w:rPr>
                <w:rFonts w:hint="eastAsia"/>
                <w:color w:val="3C3C3C"/>
                <w:sz w:val="16"/>
                <w:szCs w:val="16"/>
                <w:vertAlign w:val="baseline"/>
              </w:rPr>
            </w:pPr>
            <w:r>
              <w:rPr>
                <w:rFonts w:hint="eastAsia"/>
                <w:color w:val="3C3C3C"/>
                <w:sz w:val="16"/>
                <w:szCs w:val="16"/>
              </w:rPr>
              <w:t>探头规格：</w:t>
            </w:r>
            <w:r>
              <w:rPr>
                <w:rFonts w:hint="eastAsia"/>
                <w:color w:val="FF0000"/>
                <w:sz w:val="16"/>
                <w:szCs w:val="16"/>
              </w:rPr>
              <w:t>长L = 70mm ,直径D = 24mm  螺纹：1.5mm</w:t>
            </w:r>
          </w:p>
        </w:tc>
        <w:tc>
          <w:tcPr>
            <w:tcW w:w="2759" w:type="dxa"/>
          </w:tcPr>
          <w:p>
            <w:pPr>
              <w:pStyle w:val="4"/>
              <w:jc w:val="both"/>
              <w:rPr>
                <w:rFonts w:hint="eastAsia"/>
                <w:color w:val="3C3C3C"/>
                <w:sz w:val="16"/>
                <w:szCs w:val="16"/>
                <w:vertAlign w:val="baseline"/>
              </w:rPr>
            </w:pPr>
            <w:r>
              <w:rPr>
                <w:rFonts w:hint="eastAsia"/>
                <w:color w:val="3C3C3C"/>
                <w:sz w:val="16"/>
                <w:szCs w:val="16"/>
              </w:rPr>
              <w:t>输出信号：</w:t>
            </w:r>
            <w:r>
              <w:rPr>
                <w:rFonts w:hint="eastAsia"/>
                <w:color w:val="FF0000"/>
                <w:sz w:val="16"/>
                <w:szCs w:val="16"/>
              </w:rPr>
              <w:t xml:space="preserve">0-5V  </w:t>
            </w:r>
            <w:r>
              <w:rPr>
                <w:rFonts w:hint="eastAsia"/>
                <w:color w:val="FF0000"/>
                <w:sz w:val="16"/>
                <w:szCs w:val="16"/>
                <w:lang w:val="en-US" w:eastAsia="zh-CN"/>
              </w:rPr>
              <w:t xml:space="preserve">rs232 </w:t>
            </w:r>
            <w:r>
              <w:rPr>
                <w:rFonts w:hint="eastAsia"/>
                <w:color w:val="FF0000"/>
                <w:sz w:val="16"/>
                <w:szCs w:val="16"/>
              </w:rPr>
              <w:t>0-10V 4-20ma  RS485modbus</w:t>
            </w:r>
            <w:r>
              <w:rPr>
                <w:rFonts w:hint="eastAsia"/>
                <w:color w:val="FF0000"/>
                <w:sz w:val="16"/>
                <w:szCs w:val="16"/>
                <w:lang w:val="en-US" w:eastAsia="zh-CN"/>
              </w:rPr>
              <w:t xml:space="preserve"> </w:t>
            </w:r>
            <w:r>
              <w:rPr>
                <w:rFonts w:hint="eastAsia"/>
                <w:color w:val="FF0000"/>
                <w:sz w:val="16"/>
                <w:szCs w:val="16"/>
              </w:rPr>
              <w:t>（可定制）</w:t>
            </w:r>
          </w:p>
        </w:tc>
      </w:tr>
    </w:tbl>
    <w:p>
      <w:pPr>
        <w:pStyle w:val="4"/>
        <w:jc w:val="both"/>
        <w:rPr>
          <w:rFonts w:hint="eastAsia"/>
          <w:color w:val="3C3C3C"/>
          <w:sz w:val="16"/>
          <w:szCs w:val="16"/>
          <w:lang w:val="en-US" w:eastAsia="zh-CN"/>
        </w:rPr>
      </w:pPr>
      <w:r>
        <w:rPr>
          <w:rFonts w:hint="eastAsia"/>
          <w:color w:val="3C3C3C"/>
          <w:sz w:val="16"/>
          <w:szCs w:val="16"/>
          <w:lang w:val="en-US" w:eastAsia="zh-CN"/>
        </w:rPr>
        <w:t>一、产品简介</w:t>
      </w:r>
    </w:p>
    <w:p>
      <w:pPr>
        <w:pStyle w:val="4"/>
        <w:ind w:firstLine="160" w:firstLineChars="100"/>
        <w:jc w:val="both"/>
        <w:rPr>
          <w:rFonts w:hint="eastAsia"/>
          <w:color w:val="3C3C3C"/>
          <w:sz w:val="16"/>
          <w:szCs w:val="16"/>
          <w:lang w:val="en-US" w:eastAsia="zh-CN"/>
        </w:rPr>
      </w:pPr>
      <w:r>
        <w:rPr>
          <w:rFonts w:hint="eastAsia"/>
          <w:color w:val="3C3C3C"/>
          <w:sz w:val="16"/>
          <w:szCs w:val="16"/>
          <w:lang w:val="en-US" w:eastAsia="zh-CN"/>
        </w:rPr>
        <w:t>　</w:t>
      </w:r>
      <w:r>
        <w:rPr>
          <w:rFonts w:hint="eastAsia"/>
          <w:b/>
          <w:bCs/>
          <w:color w:val="3C3C3C"/>
          <w:sz w:val="16"/>
          <w:szCs w:val="16"/>
          <w:lang w:val="en-US" w:eastAsia="zh-CN"/>
        </w:rPr>
        <w:t>HB-NS502</w:t>
      </w:r>
      <w:r>
        <w:rPr>
          <w:rFonts w:hint="eastAsia"/>
          <w:color w:val="3C3C3C"/>
          <w:sz w:val="16"/>
          <w:szCs w:val="16"/>
          <w:lang w:val="en-US" w:eastAsia="zh-CN"/>
        </w:rPr>
        <w:t>噪音传感器是</w:t>
      </w:r>
      <w:r>
        <w:rPr>
          <w:rFonts w:hint="eastAsia"/>
          <w:b/>
          <w:bCs/>
          <w:color w:val="3C3C3C"/>
          <w:sz w:val="16"/>
          <w:szCs w:val="16"/>
          <w:lang w:val="en-US" w:eastAsia="zh-CN"/>
        </w:rPr>
        <w:t>北京盛世宏博科技有限公司</w:t>
      </w:r>
      <w:r>
        <w:rPr>
          <w:rFonts w:hint="eastAsia"/>
          <w:color w:val="3C3C3C"/>
          <w:sz w:val="16"/>
          <w:szCs w:val="16"/>
          <w:lang w:val="en-US" w:eastAsia="zh-CN"/>
        </w:rPr>
        <w:t>经过市场需求以及多年物联网传感器经验而开发的一款轻便型噪音传感器。为响应市场对噪音地点监测流动性的需求，</w:t>
      </w:r>
      <w:r>
        <w:rPr>
          <w:rFonts w:hint="eastAsia"/>
          <w:b/>
          <w:bCs/>
          <w:color w:val="3C3C3C"/>
          <w:sz w:val="16"/>
          <w:szCs w:val="16"/>
          <w:lang w:val="en-US" w:eastAsia="zh-CN"/>
        </w:rPr>
        <w:t>HB-NS502</w:t>
      </w:r>
      <w:r>
        <w:rPr>
          <w:rFonts w:hint="eastAsia"/>
          <w:color w:val="3C3C3C"/>
          <w:sz w:val="16"/>
          <w:szCs w:val="16"/>
          <w:lang w:val="en-US" w:eastAsia="zh-CN"/>
        </w:rPr>
        <w:t>噪音传感器可适用于各种场合，配套各种仪器使用，采用国际标准的通讯协议，可根据用户需求量身订做。</w:t>
      </w:r>
    </w:p>
    <w:p>
      <w:pPr>
        <w:pStyle w:val="4"/>
        <w:ind w:firstLine="420"/>
        <w:jc w:val="both"/>
        <w:rPr>
          <w:rFonts w:hint="eastAsia"/>
          <w:color w:val="3C3C3C"/>
          <w:sz w:val="16"/>
          <w:szCs w:val="16"/>
          <w:lang w:val="en-US" w:eastAsia="zh-CN"/>
        </w:rPr>
      </w:pPr>
      <w:r>
        <w:rPr>
          <w:rFonts w:hint="eastAsia"/>
          <w:color w:val="3C3C3C"/>
          <w:sz w:val="16"/>
          <w:szCs w:val="16"/>
          <w:lang w:val="en-US" w:eastAsia="zh-CN"/>
        </w:rPr>
        <w:t>结构设计合理，外壳为防腐性铝合金材质，保护核心传感器，使用寿命更长。摒弃了传统传感器的笨重与简陋，轻便型材料的应用兼顾了性能的提升更提升了传感器的颜值。</w:t>
      </w:r>
    </w:p>
    <w:p>
      <w:pPr>
        <w:pStyle w:val="4"/>
        <w:ind w:firstLine="420"/>
        <w:jc w:val="both"/>
        <w:rPr>
          <w:rFonts w:hint="eastAsia"/>
          <w:color w:val="3C3C3C"/>
          <w:sz w:val="16"/>
          <w:szCs w:val="16"/>
          <w:lang w:val="en-US" w:eastAsia="zh-CN"/>
        </w:rPr>
      </w:pPr>
      <w:r>
        <w:rPr>
          <w:rFonts w:hint="eastAsia"/>
          <w:color w:val="3C3C3C"/>
          <w:sz w:val="16"/>
          <w:szCs w:val="16"/>
          <w:lang w:val="en-US" w:eastAsia="zh-CN"/>
        </w:rPr>
        <w:t>传感器还可与扬尘检测仪相连接，成为扬尘检测仪的一部分，测量被测环境的噪音相关数据。</w:t>
      </w:r>
    </w:p>
    <w:p>
      <w:pPr>
        <w:pStyle w:val="4"/>
        <w:jc w:val="both"/>
        <w:rPr>
          <w:rFonts w:hint="eastAsia"/>
          <w:color w:val="3C3C3C"/>
          <w:sz w:val="16"/>
          <w:szCs w:val="16"/>
          <w:lang w:val="en-US" w:eastAsia="zh-CN"/>
        </w:rPr>
      </w:pPr>
      <w:r>
        <w:rPr>
          <w:rFonts w:hint="eastAsia"/>
          <w:color w:val="3C3C3C"/>
          <w:sz w:val="16"/>
          <w:szCs w:val="16"/>
          <w:lang w:val="en-US" w:eastAsia="zh-CN"/>
        </w:rPr>
        <w:t>二、适用场合</w:t>
      </w:r>
      <w:bookmarkStart w:id="0" w:name="_GoBack"/>
      <w:bookmarkEnd w:id="0"/>
    </w:p>
    <w:p>
      <w:pPr>
        <w:pStyle w:val="4"/>
        <w:ind w:firstLine="420"/>
        <w:jc w:val="both"/>
        <w:rPr>
          <w:rFonts w:hint="eastAsia"/>
          <w:color w:val="3C3C3C"/>
          <w:sz w:val="16"/>
          <w:szCs w:val="16"/>
          <w:lang w:val="en-US" w:eastAsia="zh-CN"/>
        </w:rPr>
      </w:pPr>
      <w:r>
        <w:rPr>
          <w:rFonts w:hint="eastAsia"/>
          <w:color w:val="3C3C3C"/>
          <w:sz w:val="16"/>
          <w:szCs w:val="16"/>
          <w:lang w:val="en-US" w:eastAsia="zh-CN"/>
        </w:rPr>
        <w:t>　噪声传感器是一款宽声频范围、高声强动态范围、操作简便的声音传感器，声频测量范围覆盖了人耳所能听到的全部频率，是环境监测、噪声定量分析、声源定位、噪声治理及声学研究的理想选择，可被广泛应用于城市各功能区、道路交通、区域环境、噪声源（建筑工地、商场等）等领域的噪声监测</w:t>
      </w:r>
    </w:p>
    <w:p>
      <w:pPr>
        <w:pStyle w:val="4"/>
        <w:jc w:val="both"/>
        <w:rPr>
          <w:rFonts w:hint="eastAsia"/>
          <w:color w:val="3C3C3C"/>
          <w:sz w:val="16"/>
          <w:szCs w:val="16"/>
          <w:lang w:val="en-US" w:eastAsia="zh-CN"/>
        </w:rPr>
      </w:pPr>
      <w:r>
        <w:rPr>
          <w:rFonts w:hint="eastAsia"/>
          <w:color w:val="3C3C3C"/>
          <w:sz w:val="16"/>
          <w:szCs w:val="16"/>
          <w:lang w:val="en-US" w:eastAsia="zh-CN"/>
        </w:rPr>
        <w:t>三、主要参数</w:t>
      </w:r>
    </w:p>
    <w:p>
      <w:pPr>
        <w:pStyle w:val="4"/>
        <w:jc w:val="both"/>
        <w:rPr>
          <w:rFonts w:hint="eastAsia"/>
          <w:b/>
          <w:bCs/>
          <w:color w:val="3C3C3C"/>
          <w:sz w:val="16"/>
          <w:szCs w:val="16"/>
          <w:lang w:val="en-US" w:eastAsia="zh-CN"/>
        </w:rPr>
      </w:pPr>
      <w:r>
        <w:rPr>
          <w:rFonts w:hint="eastAsia"/>
          <w:color w:val="3C3C3C"/>
          <w:sz w:val="16"/>
          <w:szCs w:val="16"/>
          <w:lang w:val="en-US" w:eastAsia="zh-CN"/>
        </w:rPr>
        <w:t>品牌：</w:t>
      </w:r>
      <w:r>
        <w:rPr>
          <w:rFonts w:hint="eastAsia"/>
          <w:b/>
          <w:bCs/>
          <w:color w:val="3C3C3C"/>
          <w:sz w:val="16"/>
          <w:szCs w:val="16"/>
          <w:lang w:val="en-US" w:eastAsia="zh-CN"/>
        </w:rPr>
        <w:t>盛世宏博</w:t>
      </w:r>
    </w:p>
    <w:p>
      <w:pPr>
        <w:pStyle w:val="4"/>
        <w:jc w:val="both"/>
        <w:rPr>
          <w:rFonts w:hint="eastAsia"/>
          <w:b/>
          <w:bCs/>
          <w:color w:val="3C3C3C"/>
          <w:sz w:val="16"/>
          <w:szCs w:val="16"/>
          <w:lang w:val="en-US" w:eastAsia="zh-CN"/>
        </w:rPr>
      </w:pPr>
      <w:r>
        <w:rPr>
          <w:rFonts w:hint="eastAsia"/>
          <w:color w:val="3C3C3C"/>
          <w:sz w:val="16"/>
          <w:szCs w:val="16"/>
          <w:lang w:val="en-US" w:eastAsia="zh-CN"/>
        </w:rPr>
        <w:t>型号：</w:t>
      </w:r>
      <w:r>
        <w:rPr>
          <w:rFonts w:hint="eastAsia"/>
          <w:b/>
          <w:bCs/>
          <w:color w:val="3C3C3C"/>
          <w:sz w:val="16"/>
          <w:szCs w:val="16"/>
          <w:lang w:val="en-US" w:eastAsia="zh-CN"/>
        </w:rPr>
        <w:t>HB-NS502</w:t>
      </w:r>
    </w:p>
    <w:p>
      <w:pPr>
        <w:pStyle w:val="4"/>
        <w:jc w:val="both"/>
        <w:rPr>
          <w:rFonts w:hint="eastAsia"/>
          <w:color w:val="3C3C3C"/>
          <w:sz w:val="16"/>
          <w:szCs w:val="16"/>
          <w:lang w:val="en-US" w:eastAsia="zh-CN"/>
        </w:rPr>
      </w:pPr>
      <w:r>
        <w:rPr>
          <w:rFonts w:hint="eastAsia"/>
          <w:color w:val="3C3C3C"/>
          <w:sz w:val="16"/>
          <w:szCs w:val="16"/>
          <w:lang w:val="en-US" w:eastAsia="zh-CN"/>
        </w:rPr>
        <w:t>供电电压：默认DC12V；可选DC24V</w:t>
      </w:r>
    </w:p>
    <w:p>
      <w:pPr>
        <w:pStyle w:val="4"/>
        <w:jc w:val="both"/>
        <w:rPr>
          <w:rFonts w:hint="eastAsia"/>
          <w:color w:val="3C3C3C"/>
          <w:sz w:val="16"/>
          <w:szCs w:val="16"/>
          <w:lang w:val="en-US" w:eastAsia="zh-CN"/>
        </w:rPr>
      </w:pPr>
      <w:r>
        <w:rPr>
          <w:rFonts w:hint="eastAsia"/>
          <w:color w:val="3C3C3C"/>
          <w:sz w:val="16"/>
          <w:szCs w:val="16"/>
          <w:lang w:val="en-US" w:eastAsia="zh-CN"/>
        </w:rPr>
        <w:t>测量范围：30dB - 130dB（自动换挡）</w:t>
      </w:r>
    </w:p>
    <w:p>
      <w:pPr>
        <w:pStyle w:val="4"/>
        <w:jc w:val="both"/>
        <w:rPr>
          <w:rFonts w:hint="eastAsia"/>
          <w:color w:val="3C3C3C"/>
          <w:sz w:val="16"/>
          <w:szCs w:val="16"/>
          <w:lang w:val="en-US" w:eastAsia="zh-CN"/>
        </w:rPr>
      </w:pPr>
      <w:r>
        <w:rPr>
          <w:rFonts w:hint="eastAsia"/>
          <w:color w:val="3C3C3C"/>
          <w:sz w:val="16"/>
          <w:szCs w:val="16"/>
          <w:lang w:val="en-US" w:eastAsia="zh-CN"/>
        </w:rPr>
        <w:t>采样频率：一秒采集500次</w:t>
      </w:r>
    </w:p>
    <w:p>
      <w:pPr>
        <w:pStyle w:val="4"/>
        <w:jc w:val="both"/>
        <w:rPr>
          <w:rFonts w:hint="eastAsia"/>
          <w:color w:val="3C3C3C"/>
          <w:sz w:val="16"/>
          <w:szCs w:val="16"/>
          <w:lang w:val="en-US" w:eastAsia="zh-CN"/>
        </w:rPr>
      </w:pPr>
      <w:r>
        <w:rPr>
          <w:rFonts w:hint="eastAsia"/>
          <w:color w:val="3C3C3C"/>
          <w:sz w:val="16"/>
          <w:szCs w:val="16"/>
          <w:lang w:val="en-US" w:eastAsia="zh-CN"/>
        </w:rPr>
        <w:t>输出频率：RS232信号一秒两次、RS485一秒一次、模拟量连续输出</w:t>
      </w:r>
    </w:p>
    <w:p>
      <w:pPr>
        <w:pStyle w:val="4"/>
        <w:jc w:val="both"/>
        <w:rPr>
          <w:rFonts w:hint="eastAsia"/>
          <w:color w:val="3C3C3C"/>
          <w:sz w:val="16"/>
          <w:szCs w:val="16"/>
          <w:lang w:val="en-US" w:eastAsia="zh-CN"/>
        </w:rPr>
      </w:pPr>
      <w:r>
        <w:rPr>
          <w:rFonts w:hint="eastAsia"/>
          <w:color w:val="3C3C3C"/>
          <w:sz w:val="16"/>
          <w:szCs w:val="16"/>
          <w:lang w:val="en-US" w:eastAsia="zh-CN"/>
        </w:rPr>
        <w:t>输出模式：RS232 -ASIIC码输出、RS485-Modbus协议、模拟量为：电流或电压</w:t>
      </w:r>
    </w:p>
    <w:p>
      <w:pPr>
        <w:pStyle w:val="4"/>
        <w:jc w:val="both"/>
        <w:rPr>
          <w:rFonts w:hint="eastAsia"/>
          <w:color w:val="3C3C3C"/>
          <w:sz w:val="16"/>
          <w:szCs w:val="16"/>
          <w:lang w:val="en-US" w:eastAsia="zh-CN"/>
        </w:rPr>
      </w:pPr>
      <w:r>
        <w:rPr>
          <w:rFonts w:hint="eastAsia"/>
          <w:color w:val="3C3C3C"/>
          <w:sz w:val="16"/>
          <w:szCs w:val="16"/>
          <w:lang w:val="en-US" w:eastAsia="zh-CN"/>
        </w:rPr>
        <w:t>测量误差：  ±1.5dB（2Khz80dB点校正）</w:t>
      </w:r>
    </w:p>
    <w:p>
      <w:pPr>
        <w:pStyle w:val="4"/>
        <w:jc w:val="both"/>
        <w:rPr>
          <w:rFonts w:hint="eastAsia"/>
          <w:color w:val="3C3C3C"/>
          <w:sz w:val="16"/>
          <w:szCs w:val="16"/>
          <w:lang w:val="en-US" w:eastAsia="zh-CN"/>
        </w:rPr>
      </w:pPr>
      <w:r>
        <w:rPr>
          <w:rFonts w:hint="eastAsia"/>
          <w:color w:val="3C3C3C"/>
          <w:sz w:val="16"/>
          <w:szCs w:val="16"/>
          <w:lang w:val="en-US" w:eastAsia="zh-CN"/>
        </w:rPr>
        <w:t>转换精度：0.1dB</w:t>
      </w:r>
    </w:p>
    <w:p>
      <w:pPr>
        <w:pStyle w:val="4"/>
        <w:jc w:val="both"/>
        <w:rPr>
          <w:rFonts w:hint="eastAsia"/>
          <w:color w:val="3C3C3C"/>
          <w:sz w:val="16"/>
          <w:szCs w:val="16"/>
          <w:lang w:val="en-US" w:eastAsia="zh-CN"/>
        </w:rPr>
      </w:pPr>
      <w:r>
        <w:rPr>
          <w:rFonts w:hint="eastAsia"/>
          <w:color w:val="3C3C3C"/>
          <w:sz w:val="16"/>
          <w:szCs w:val="16"/>
          <w:lang w:val="en-US" w:eastAsia="zh-CN"/>
        </w:rPr>
        <w:t>频率加权特性： A加权特性</w:t>
      </w:r>
    </w:p>
    <w:p>
      <w:pPr>
        <w:pStyle w:val="4"/>
        <w:tabs>
          <w:tab w:val="left" w:pos="6403"/>
        </w:tabs>
        <w:jc w:val="both"/>
        <w:rPr>
          <w:rFonts w:hint="eastAsia"/>
          <w:color w:val="3C3C3C"/>
          <w:sz w:val="16"/>
          <w:szCs w:val="16"/>
          <w:lang w:val="en-US" w:eastAsia="zh-CN"/>
        </w:rPr>
      </w:pPr>
      <w:r>
        <w:rPr>
          <w:rFonts w:hint="eastAsia"/>
          <w:color w:val="3C3C3C"/>
          <w:sz w:val="16"/>
          <w:szCs w:val="16"/>
          <w:lang w:val="en-US" w:eastAsia="zh-CN"/>
        </w:rPr>
        <w:t>动态特性: FAST</w:t>
      </w:r>
      <w:r>
        <w:rPr>
          <w:rFonts w:hint="eastAsia"/>
          <w:color w:val="3C3C3C"/>
          <w:sz w:val="16"/>
          <w:szCs w:val="16"/>
          <w:lang w:val="en-US" w:eastAsia="zh-CN"/>
        </w:rPr>
        <w:tab/>
      </w:r>
    </w:p>
    <w:p>
      <w:pPr>
        <w:pStyle w:val="4"/>
        <w:jc w:val="both"/>
        <w:rPr>
          <w:rFonts w:hint="eastAsia"/>
          <w:color w:val="3C3C3C"/>
          <w:sz w:val="16"/>
          <w:szCs w:val="16"/>
          <w:lang w:val="en-US" w:eastAsia="zh-CN"/>
        </w:rPr>
      </w:pPr>
      <w:r>
        <w:rPr>
          <w:rFonts w:hint="eastAsia"/>
          <w:color w:val="3C3C3C"/>
          <w:sz w:val="16"/>
          <w:szCs w:val="16"/>
          <w:lang w:val="en-US" w:eastAsia="zh-CN"/>
        </w:rPr>
        <w:t>响应时间：小于2秒</w:t>
      </w:r>
    </w:p>
    <w:p>
      <w:pPr>
        <w:pStyle w:val="4"/>
        <w:jc w:val="both"/>
        <w:rPr>
          <w:rFonts w:hint="eastAsia"/>
          <w:color w:val="3C3C3C"/>
          <w:sz w:val="16"/>
          <w:szCs w:val="16"/>
          <w:lang w:val="en-US" w:eastAsia="zh-CN"/>
        </w:rPr>
      </w:pPr>
      <w:r>
        <w:rPr>
          <w:rFonts w:hint="eastAsia"/>
          <w:color w:val="3C3C3C"/>
          <w:sz w:val="16"/>
          <w:szCs w:val="16"/>
          <w:lang w:val="en-US" w:eastAsia="zh-CN"/>
        </w:rPr>
        <w:t>频率响应：35 Hz to 20KHz</w:t>
      </w:r>
    </w:p>
    <w:p>
      <w:pPr>
        <w:pStyle w:val="4"/>
        <w:jc w:val="both"/>
        <w:rPr>
          <w:rFonts w:hint="eastAsia"/>
          <w:color w:val="3C3C3C"/>
          <w:sz w:val="16"/>
          <w:szCs w:val="16"/>
          <w:lang w:val="en-US" w:eastAsia="zh-CN"/>
        </w:rPr>
      </w:pPr>
      <w:r>
        <w:rPr>
          <w:rFonts w:hint="eastAsia"/>
          <w:color w:val="3C3C3C"/>
          <w:sz w:val="16"/>
          <w:szCs w:val="16"/>
          <w:lang w:val="en-US" w:eastAsia="zh-CN"/>
        </w:rPr>
        <w:t>工作环境：温度 -20</w:t>
      </w:r>
      <w:r>
        <w:rPr>
          <w:rFonts w:hint="eastAsia"/>
          <w:color w:val="3C3C3C"/>
          <w:sz w:val="16"/>
          <w:szCs w:val="16"/>
        </w:rPr>
        <w:t>℃</w:t>
      </w:r>
      <w:r>
        <w:rPr>
          <w:rFonts w:hint="eastAsia"/>
          <w:color w:val="3C3C3C"/>
          <w:sz w:val="16"/>
          <w:szCs w:val="16"/>
          <w:lang w:val="en-US" w:eastAsia="zh-CN"/>
        </w:rPr>
        <w:t>～60℃ 湿度 10～90%RH</w:t>
      </w:r>
    </w:p>
    <w:p>
      <w:pPr>
        <w:pStyle w:val="4"/>
        <w:rPr>
          <w:rFonts w:hint="eastAsia"/>
          <w:color w:val="3C3C3C"/>
          <w:sz w:val="16"/>
          <w:szCs w:val="16"/>
          <w:lang w:val="en-US" w:eastAsia="zh-CN"/>
        </w:rPr>
      </w:pPr>
      <w:r>
        <w:rPr>
          <w:rFonts w:hint="eastAsia"/>
          <w:color w:val="3C3C3C"/>
          <w:sz w:val="16"/>
          <w:szCs w:val="16"/>
        </w:rPr>
        <w:t>工作环境：</w:t>
      </w:r>
      <w:r>
        <w:rPr>
          <w:rFonts w:hint="eastAsia"/>
          <w:color w:val="3C3C3C"/>
          <w:sz w:val="16"/>
          <w:szCs w:val="16"/>
          <w:lang w:eastAsia="zh-CN"/>
        </w:rPr>
        <w:t>温度</w:t>
      </w:r>
      <w:r>
        <w:rPr>
          <w:rFonts w:hint="eastAsia"/>
          <w:color w:val="3C3C3C"/>
          <w:sz w:val="16"/>
          <w:szCs w:val="16"/>
          <w:lang w:val="en-US" w:eastAsia="zh-CN"/>
        </w:rPr>
        <w:t xml:space="preserve"> </w:t>
      </w:r>
      <w:r>
        <w:rPr>
          <w:rFonts w:hint="eastAsia"/>
          <w:color w:val="3C3C3C"/>
          <w:sz w:val="16"/>
          <w:szCs w:val="16"/>
        </w:rPr>
        <w:t>-10℃</w:t>
      </w:r>
      <w:r>
        <w:rPr>
          <w:rFonts w:hint="eastAsia"/>
          <w:color w:val="3C3C3C"/>
          <w:sz w:val="16"/>
          <w:szCs w:val="16"/>
          <w:lang w:val="en-US" w:eastAsia="zh-CN"/>
        </w:rPr>
        <w:t>～</w:t>
      </w:r>
      <w:r>
        <w:rPr>
          <w:rFonts w:hint="eastAsia"/>
          <w:color w:val="3C3C3C"/>
          <w:sz w:val="16"/>
          <w:szCs w:val="16"/>
        </w:rPr>
        <w:t>70℃，避免雨水淋溅</w:t>
      </w:r>
    </w:p>
    <w:p>
      <w:pPr>
        <w:pStyle w:val="4"/>
        <w:jc w:val="both"/>
        <w:rPr>
          <w:rFonts w:hint="eastAsia"/>
          <w:color w:val="3C3C3C"/>
          <w:sz w:val="16"/>
          <w:szCs w:val="16"/>
          <w:lang w:val="en-US" w:eastAsia="zh-CN"/>
        </w:rPr>
      </w:pPr>
      <w:r>
        <w:rPr>
          <w:rFonts w:hint="eastAsia"/>
          <w:color w:val="3C3C3C"/>
          <w:sz w:val="16"/>
          <w:szCs w:val="16"/>
          <w:lang w:val="en-US" w:eastAsia="zh-CN"/>
        </w:rPr>
        <w:t>存储环境：温度 -20</w:t>
      </w:r>
      <w:r>
        <w:rPr>
          <w:rFonts w:hint="eastAsia"/>
          <w:color w:val="3C3C3C"/>
          <w:sz w:val="16"/>
          <w:szCs w:val="16"/>
        </w:rPr>
        <w:t>℃</w:t>
      </w:r>
      <w:r>
        <w:rPr>
          <w:rFonts w:hint="eastAsia"/>
          <w:color w:val="3C3C3C"/>
          <w:sz w:val="16"/>
          <w:szCs w:val="16"/>
          <w:lang w:val="en-US" w:eastAsia="zh-CN"/>
        </w:rPr>
        <w:t>～80℃ 湿度 10～90%RH</w:t>
      </w:r>
    </w:p>
    <w:p>
      <w:pPr>
        <w:pStyle w:val="4"/>
        <w:jc w:val="both"/>
        <w:rPr>
          <w:rFonts w:hint="eastAsia"/>
          <w:color w:val="3C3C3C"/>
          <w:sz w:val="16"/>
          <w:szCs w:val="16"/>
        </w:rPr>
      </w:pPr>
      <w:r>
        <w:rPr>
          <w:rFonts w:hint="eastAsia"/>
          <w:color w:val="3C3C3C"/>
          <w:sz w:val="16"/>
          <w:szCs w:val="16"/>
        </w:rPr>
        <w:t>探头规格：长L = 70mm ,直径D = 24mm  螺纹：1.5mm</w:t>
      </w:r>
    </w:p>
    <w:p>
      <w:pPr>
        <w:pStyle w:val="4"/>
        <w:rPr>
          <w:rFonts w:hint="eastAsia"/>
          <w:color w:val="3C3C3C"/>
          <w:sz w:val="16"/>
          <w:szCs w:val="16"/>
        </w:rPr>
      </w:pPr>
      <w:r>
        <w:rPr>
          <w:rFonts w:hint="eastAsia"/>
          <w:color w:val="3C3C3C"/>
          <w:sz w:val="16"/>
          <w:szCs w:val="16"/>
        </w:rPr>
        <w:t>变送规格：长</w:t>
      </w:r>
      <w:r>
        <w:rPr>
          <w:color w:val="3C3C3C"/>
          <w:sz w:val="16"/>
          <w:szCs w:val="16"/>
        </w:rPr>
        <w:t>60mm</w:t>
      </w:r>
      <w:r>
        <w:rPr>
          <w:rFonts w:hint="eastAsia"/>
          <w:color w:val="3C3C3C"/>
          <w:sz w:val="16"/>
          <w:szCs w:val="16"/>
        </w:rPr>
        <w:t>X</w:t>
      </w:r>
      <w:r>
        <w:rPr>
          <w:color w:val="3C3C3C"/>
          <w:sz w:val="16"/>
          <w:szCs w:val="16"/>
        </w:rPr>
        <w:t>宽45mm</w:t>
      </w:r>
      <w:r>
        <w:rPr>
          <w:rFonts w:hint="eastAsia"/>
          <w:color w:val="3C3C3C"/>
          <w:sz w:val="16"/>
          <w:szCs w:val="16"/>
        </w:rPr>
        <w:t>X</w:t>
      </w:r>
      <w:r>
        <w:rPr>
          <w:color w:val="3C3C3C"/>
          <w:sz w:val="16"/>
          <w:szCs w:val="16"/>
        </w:rPr>
        <w:t>高18.5mm</w:t>
      </w:r>
    </w:p>
    <w:p>
      <w:pPr>
        <w:pStyle w:val="4"/>
        <w:rPr>
          <w:rFonts w:hint="eastAsia"/>
          <w:color w:val="3C3C3C"/>
          <w:sz w:val="16"/>
          <w:szCs w:val="16"/>
        </w:rPr>
      </w:pPr>
      <w:r>
        <w:rPr>
          <w:rFonts w:hint="eastAsia"/>
          <w:color w:val="3C3C3C"/>
          <w:sz w:val="16"/>
          <w:szCs w:val="16"/>
        </w:rPr>
        <w:t xml:space="preserve">测量范围：30dB 至120dB(A加权),测量精度1.5dB。此2项符合国标。自动换挡。 </w:t>
      </w:r>
    </w:p>
    <w:p>
      <w:pPr>
        <w:pStyle w:val="4"/>
        <w:rPr>
          <w:rFonts w:hint="eastAsia"/>
          <w:color w:val="3C3C3C"/>
          <w:sz w:val="16"/>
          <w:szCs w:val="16"/>
        </w:rPr>
      </w:pPr>
      <w:r>
        <w:rPr>
          <w:rFonts w:hint="eastAsia"/>
          <w:color w:val="3C3C3C"/>
          <w:sz w:val="16"/>
          <w:szCs w:val="16"/>
        </w:rPr>
        <w:t>相应频率：25Hz</w:t>
      </w:r>
      <w:r>
        <w:rPr>
          <w:color w:val="3C3C3C"/>
          <w:sz w:val="16"/>
          <w:szCs w:val="16"/>
        </w:rPr>
        <w:t>—</w:t>
      </w:r>
      <w:r>
        <w:rPr>
          <w:rFonts w:hint="eastAsia"/>
          <w:color w:val="3C3C3C"/>
          <w:sz w:val="16"/>
          <w:szCs w:val="16"/>
        </w:rPr>
        <w:t xml:space="preserve">20000Hz </w:t>
      </w:r>
    </w:p>
    <w:p>
      <w:pPr>
        <w:pStyle w:val="4"/>
        <w:ind w:left="525" w:hanging="400" w:hangingChars="250"/>
        <w:rPr>
          <w:rFonts w:hint="eastAsia"/>
          <w:color w:val="3C3C3C"/>
          <w:sz w:val="16"/>
          <w:szCs w:val="16"/>
        </w:rPr>
      </w:pPr>
      <w:r>
        <w:rPr>
          <w:rFonts w:hint="eastAsia"/>
          <w:color w:val="3C3C3C"/>
          <w:sz w:val="16"/>
          <w:szCs w:val="16"/>
        </w:rPr>
        <w:t xml:space="preserve">输出信号：0-5V  </w:t>
      </w:r>
      <w:r>
        <w:rPr>
          <w:rFonts w:hint="eastAsia"/>
          <w:color w:val="3C3C3C"/>
          <w:sz w:val="16"/>
          <w:szCs w:val="16"/>
          <w:lang w:val="en-US" w:eastAsia="zh-CN"/>
        </w:rPr>
        <w:t xml:space="preserve">rs232 </w:t>
      </w:r>
      <w:r>
        <w:rPr>
          <w:rFonts w:hint="eastAsia"/>
          <w:color w:val="3C3C3C"/>
          <w:sz w:val="16"/>
          <w:szCs w:val="16"/>
        </w:rPr>
        <w:t>0-10V 4-20ma  RS485modbus</w:t>
      </w:r>
      <w:r>
        <w:rPr>
          <w:rFonts w:hint="eastAsia"/>
          <w:color w:val="3C3C3C"/>
          <w:sz w:val="16"/>
          <w:szCs w:val="16"/>
          <w:lang w:val="en-US" w:eastAsia="zh-CN"/>
        </w:rPr>
        <w:t xml:space="preserve"> </w:t>
      </w:r>
      <w:r>
        <w:rPr>
          <w:rFonts w:hint="eastAsia"/>
          <w:color w:val="3C3C3C"/>
          <w:sz w:val="16"/>
          <w:szCs w:val="16"/>
        </w:rPr>
        <w:t>（可定制）</w:t>
      </w:r>
    </w:p>
    <w:p>
      <w:pPr>
        <w:pStyle w:val="4"/>
        <w:ind w:left="525" w:hanging="400" w:hangingChars="250"/>
        <w:rPr>
          <w:rFonts w:hint="eastAsia" w:eastAsiaTheme="minorEastAsia"/>
          <w:color w:val="3C3C3C"/>
          <w:sz w:val="16"/>
          <w:szCs w:val="16"/>
          <w:lang w:eastAsia="zh-CN"/>
        </w:rPr>
      </w:pPr>
      <w:r>
        <w:rPr>
          <w:rFonts w:hint="eastAsia"/>
          <w:color w:val="3C3C3C"/>
          <w:sz w:val="16"/>
          <w:szCs w:val="16"/>
          <w:lang w:eastAsia="zh-CN"/>
        </w:rPr>
        <w:t>出线定义：</w:t>
      </w:r>
      <w:r>
        <w:rPr>
          <w:rFonts w:hint="eastAsia"/>
          <w:color w:val="FF0000"/>
          <w:sz w:val="16"/>
          <w:szCs w:val="16"/>
          <w:lang w:eastAsia="zh-CN"/>
        </w:rPr>
        <w:t>红线</w:t>
      </w:r>
      <w:r>
        <w:rPr>
          <w:rFonts w:hint="eastAsia"/>
          <w:color w:val="FF0000"/>
          <w:sz w:val="16"/>
          <w:szCs w:val="16"/>
          <w:lang w:val="en-US" w:eastAsia="zh-CN"/>
        </w:rPr>
        <w:t>V+,黑线V-,黄线A+,绿线B-</w:t>
      </w:r>
    </w:p>
    <w:p>
      <w:pPr>
        <w:pStyle w:val="4"/>
        <w:ind w:left="525" w:hanging="400" w:hangingChars="250"/>
        <w:rPr>
          <w:rFonts w:hint="eastAsia"/>
          <w:b/>
          <w:bCs/>
          <w:color w:val="3C3C3C"/>
          <w:sz w:val="16"/>
          <w:szCs w:val="16"/>
          <w:lang w:val="en-US" w:eastAsia="zh-CN"/>
        </w:rPr>
      </w:pPr>
      <w:r>
        <w:rPr>
          <w:rFonts w:hint="eastAsia"/>
          <w:color w:val="3C3C3C"/>
          <w:sz w:val="16"/>
          <w:szCs w:val="16"/>
          <w:lang w:val="en-US" w:eastAsia="zh-CN"/>
        </w:rPr>
        <w:t>更多相关技术请咨询@</w:t>
      </w:r>
      <w:r>
        <w:rPr>
          <w:rFonts w:hint="eastAsia"/>
          <w:b/>
          <w:bCs/>
          <w:color w:val="3C3C3C"/>
          <w:sz w:val="16"/>
          <w:szCs w:val="16"/>
          <w:lang w:val="en-US" w:eastAsia="zh-CN"/>
        </w:rPr>
        <w:t>北京盛世宏博科技有限公司</w:t>
      </w:r>
    </w:p>
    <w:p>
      <w:pPr>
        <w:pStyle w:val="4"/>
        <w:ind w:left="525" w:hanging="400" w:hangingChars="250"/>
        <w:rPr>
          <w:rFonts w:hint="eastAsia"/>
          <w:b w:val="0"/>
          <w:bCs w:val="0"/>
          <w:color w:val="3C3C3C"/>
          <w:sz w:val="16"/>
          <w:szCs w:val="16"/>
          <w:lang w:val="en-US" w:eastAsia="zh-CN"/>
        </w:rPr>
      </w:pPr>
      <w:r>
        <w:rPr>
          <w:rFonts w:hint="eastAsia"/>
          <w:b w:val="0"/>
          <w:bCs w:val="0"/>
          <w:color w:val="3C3C3C"/>
          <w:sz w:val="16"/>
          <w:szCs w:val="16"/>
          <w:lang w:val="en-US" w:eastAsia="zh-CN"/>
        </w:rPr>
        <w:t>地址：北京市昌平区沙河镇万家创业园</w:t>
      </w:r>
    </w:p>
    <w:p>
      <w:pPr>
        <w:pStyle w:val="4"/>
        <w:ind w:left="525" w:hanging="400" w:hangingChars="250"/>
        <w:rPr>
          <w:rFonts w:hint="eastAsia"/>
          <w:b w:val="0"/>
          <w:bCs w:val="0"/>
          <w:color w:val="3C3C3C"/>
          <w:sz w:val="16"/>
          <w:szCs w:val="16"/>
          <w:lang w:val="en-US" w:eastAsia="zh-CN"/>
        </w:rPr>
      </w:pPr>
      <w:r>
        <w:rPr>
          <w:rFonts w:hint="eastAsia"/>
          <w:b w:val="0"/>
          <w:bCs w:val="0"/>
          <w:color w:val="3C3C3C"/>
          <w:sz w:val="16"/>
          <w:szCs w:val="16"/>
          <w:lang w:val="en-US" w:eastAsia="zh-CN"/>
        </w:rPr>
        <w:t>电话：010-57737363</w:t>
      </w:r>
    </w:p>
    <w:p>
      <w:pPr>
        <w:pStyle w:val="4"/>
        <w:ind w:left="525" w:hanging="400" w:hangingChars="250"/>
        <w:rPr>
          <w:rFonts w:hint="eastAsia"/>
          <w:b w:val="0"/>
          <w:bCs w:val="0"/>
          <w:color w:val="3C3C3C"/>
          <w:sz w:val="16"/>
          <w:szCs w:val="16"/>
          <w:lang w:val="en-US" w:eastAsia="zh-CN"/>
        </w:rPr>
      </w:pPr>
      <w:r>
        <w:rPr>
          <w:rFonts w:hint="eastAsia"/>
          <w:b w:val="0"/>
          <w:bCs w:val="0"/>
          <w:color w:val="3C3C3C"/>
          <w:sz w:val="16"/>
          <w:szCs w:val="16"/>
          <w:lang w:val="en-US" w:eastAsia="zh-CN"/>
        </w:rPr>
        <w:t>手机：15313657472</w:t>
      </w:r>
    </w:p>
    <w:p>
      <w:pPr>
        <w:pStyle w:val="4"/>
        <w:ind w:left="525" w:hanging="400" w:hangingChars="250"/>
        <w:rPr>
          <w:rFonts w:hint="eastAsia"/>
          <w:b w:val="0"/>
          <w:bCs w:val="0"/>
          <w:color w:val="3C3C3C"/>
          <w:sz w:val="16"/>
          <w:szCs w:val="16"/>
          <w:lang w:val="en-US" w:eastAsia="zh-CN"/>
        </w:rPr>
      </w:pPr>
      <w:r>
        <w:rPr>
          <w:rFonts w:hint="eastAsia"/>
          <w:b w:val="0"/>
          <w:bCs w:val="0"/>
          <w:color w:val="3C3C3C"/>
          <w:sz w:val="16"/>
          <w:szCs w:val="16"/>
          <w:lang w:val="en-US" w:eastAsia="zh-CN"/>
        </w:rPr>
        <w:t>网址：</w:t>
      </w:r>
      <w:r>
        <w:rPr>
          <w:rFonts w:hint="eastAsia"/>
          <w:b w:val="0"/>
          <w:bCs w:val="0"/>
          <w:color w:val="3C3C3C"/>
          <w:sz w:val="16"/>
          <w:szCs w:val="16"/>
          <w:lang w:val="en-US" w:eastAsia="zh-CN"/>
        </w:rPr>
        <w:fldChar w:fldCharType="begin"/>
      </w:r>
      <w:r>
        <w:rPr>
          <w:rFonts w:hint="eastAsia"/>
          <w:b w:val="0"/>
          <w:bCs w:val="0"/>
          <w:color w:val="3C3C3C"/>
          <w:sz w:val="16"/>
          <w:szCs w:val="16"/>
          <w:lang w:val="en-US" w:eastAsia="zh-CN"/>
        </w:rPr>
        <w:instrText xml:space="preserve"> HYPERLINK "http://www.honsor.com/" </w:instrText>
      </w:r>
      <w:r>
        <w:rPr>
          <w:rFonts w:hint="eastAsia"/>
          <w:b w:val="0"/>
          <w:bCs w:val="0"/>
          <w:color w:val="3C3C3C"/>
          <w:sz w:val="16"/>
          <w:szCs w:val="16"/>
          <w:lang w:val="en-US" w:eastAsia="zh-CN"/>
        </w:rPr>
        <w:fldChar w:fldCharType="separate"/>
      </w:r>
      <w:r>
        <w:rPr>
          <w:rStyle w:val="7"/>
          <w:rFonts w:hint="eastAsia"/>
          <w:b w:val="0"/>
          <w:bCs w:val="0"/>
          <w:color w:val="3C3C3C"/>
          <w:sz w:val="16"/>
          <w:szCs w:val="16"/>
          <w:lang w:val="en-US" w:eastAsia="zh-CN"/>
        </w:rPr>
        <w:t>http://www.honsor.com/</w:t>
      </w:r>
      <w:r>
        <w:rPr>
          <w:rFonts w:hint="eastAsia"/>
          <w:b w:val="0"/>
          <w:bCs w:val="0"/>
          <w:color w:val="3C3C3C"/>
          <w:sz w:val="16"/>
          <w:szCs w:val="16"/>
          <w:lang w:val="en-US" w:eastAsia="zh-CN"/>
        </w:rPr>
        <w:fldChar w:fldCharType="end"/>
      </w:r>
    </w:p>
    <w:p>
      <w:pPr>
        <w:pStyle w:val="4"/>
        <w:ind w:left="525" w:hanging="400" w:hangingChars="250"/>
        <w:rPr>
          <w:rFonts w:hint="eastAsia"/>
          <w:b w:val="0"/>
          <w:bCs w:val="0"/>
          <w:color w:val="3C3C3C"/>
          <w:sz w:val="16"/>
          <w:szCs w:val="16"/>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firstLineChars="200"/>
    </w:pPr>
    <w:r>
      <w:rPr>
        <w:rFonts w:hint="eastAsia"/>
      </w:rPr>
      <w:t>北京市昌平区沙河</w:t>
    </w:r>
    <w:r>
      <w:rPr>
        <w:rFonts w:hint="eastAsia"/>
        <w:lang w:val="en-US" w:eastAsia="zh-CN"/>
      </w:rPr>
      <w:t>万家创业园2层8120-8122</w:t>
    </w:r>
    <w:r>
      <w:rPr>
        <w:rFonts w:hint="eastAsia"/>
      </w:rPr>
      <w:t xml:space="preserve">  销售热线：010-57737370  传真：010-</w:t>
    </w:r>
    <w:r>
      <w:rPr>
        <w:rFonts w:hint="eastAsia"/>
        <w:lang w:val="en-US" w:eastAsia="zh-CN"/>
      </w:rPr>
      <w:t>80741256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sz w:val="28"/>
        <w:szCs w:val="28"/>
      </w:rPr>
      <w:t>北京盛世宏博科技有限公司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B267F"/>
    <w:rsid w:val="00281717"/>
    <w:rsid w:val="32F66080"/>
    <w:rsid w:val="48FB267F"/>
    <w:rsid w:val="65B358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cs="宋体" w:eastAsiaTheme="minorEastAsia"/>
      <w:color w:val="3C3C3C"/>
      <w:sz w:val="30"/>
      <w:szCs w:val="30"/>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color w:val="auto"/>
    </w:rPr>
  </w:style>
  <w:style w:type="character" w:styleId="6">
    <w:name w:val="Strong"/>
    <w:basedOn w:val="5"/>
    <w:qFormat/>
    <w:uiPriority w:val="0"/>
    <w:rPr>
      <w:b/>
      <w:bCs/>
    </w:rPr>
  </w:style>
  <w:style w:type="character" w:styleId="7">
    <w:name w:val="Hyperlink"/>
    <w:basedOn w:val="5"/>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2017-10-19T03:41:00Z</dcterms:created>
  <dc:creator>Administrator</dc:creator>
  <cp:lastModifiedBy>BenQ</cp:lastModifiedBy>
  <dcterms:modified xsi:type="dcterms:W3CDTF">2017-11-29T10:19:45Z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