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3C" w:rsidRPr="0039243C" w:rsidRDefault="0039243C" w:rsidP="00527515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</w:pPr>
      <w:r w:rsidRPr="0039243C"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  <w:t>光电式液位传感器</w:t>
      </w:r>
      <w:r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  <w:t>常见问题解答</w:t>
      </w:r>
    </w:p>
    <w:p w:rsidR="0039243C" w:rsidRDefault="0039243C" w:rsidP="0039243C">
      <w:pPr>
        <w:widowControl/>
        <w:jc w:val="left"/>
        <w:rPr>
          <w:rFonts w:ascii="Arial" w:eastAsia="宋体" w:hAnsi="Arial" w:cs="Arial"/>
          <w:color w:val="999999"/>
          <w:kern w:val="0"/>
          <w:szCs w:val="21"/>
          <w:bdr w:val="none" w:sz="0" w:space="0" w:color="auto" w:frame="1"/>
        </w:rPr>
      </w:pPr>
    </w:p>
    <w:p w:rsidR="0039243C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1.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光电式液位检测精度可以达到多少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例如能点的光电式液位传感器液位精度可以控制在±0.5mm，这一正负公差是什么概念呢？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等同于自动铅笔笔芯的尺寸</w:t>
      </w:r>
      <w:r w:rsidRPr="00FD6F20">
        <w:rPr>
          <w:rFonts w:ascii="宋体" w:eastAsia="宋体" w:hAnsi="宋体" w:cs="宋体"/>
          <w:kern w:val="0"/>
          <w:sz w:val="28"/>
          <w:szCs w:val="28"/>
        </w:rPr>
        <w:t>0.5mm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FD6F20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64148A24" wp14:editId="03047800">
            <wp:extent cx="4378960" cy="2894330"/>
            <wp:effectExtent l="0" t="0" r="2540" b="1270"/>
            <wp:docPr id="1" name="图片 1" descr="http://5b0988e595225.cdn.sohucs.com/images/20180710/3901fb218b6c4ff19061b6fe7787ba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80710/3901fb218b6c4ff19061b6fe7787ba4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43C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2.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光电式液位传感器适用于任何方位安装吗？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光电式液位传感器可以多方位安装，比如上置、下置、侧置以及斜向安装都可以。但是安装光电式液位传感器通常需要给水箱开孔以便于安装。光电式液位传感器因为其可以多方位安装，所以不规则水箱也不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受限制。</w:t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 wp14:anchorId="5D7C4136" wp14:editId="02DE8AB7">
            <wp:extent cx="5771626" cy="1910344"/>
            <wp:effectExtent l="0" t="0" r="635" b="0"/>
            <wp:docPr id="2" name="图片 2" descr="http://5b0988e595225.cdn.sohucs.com/images/20180710/b98862e38a9a447f9d8bfbe941d9b3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80710/b98862e38a9a447f9d8bfbe941d9b38d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89" cy="191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BE298D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3.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光电式液位传感器工作温度可以达到多少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光电式液位传感器一般检测的工作温度可以达到</w:t>
      </w:r>
      <w:r w:rsidR="006C7507" w:rsidRPr="00FD6F20">
        <w:rPr>
          <w:rFonts w:ascii="宋体" w:eastAsia="宋体" w:hAnsi="宋体" w:cs="宋体" w:hint="eastAsia"/>
          <w:kern w:val="0"/>
          <w:sz w:val="28"/>
          <w:szCs w:val="28"/>
        </w:rPr>
        <w:t>高温、低温液体，</w:t>
      </w:r>
      <w:r w:rsidRPr="00FD6F20">
        <w:rPr>
          <w:rFonts w:ascii="MS Gothic" w:eastAsia="MS Gothic" w:hAnsi="MS Gothic" w:cs="MS Gothic" w:hint="eastAsia"/>
          <w:kern w:val="0"/>
          <w:sz w:val="28"/>
          <w:szCs w:val="28"/>
        </w:rPr>
        <w:t>−</w:t>
      </w:r>
      <w:r w:rsidR="006C7507" w:rsidRPr="00FD6F20">
        <w:rPr>
          <w:rFonts w:ascii="宋体" w:eastAsia="宋体" w:hAnsi="宋体" w:cs="宋体"/>
          <w:kern w:val="0"/>
          <w:sz w:val="28"/>
          <w:szCs w:val="28"/>
        </w:rPr>
        <w:t>20</w:t>
      </w:r>
      <w:r w:rsidR="006C7507" w:rsidRPr="00FD6F20">
        <w:rPr>
          <w:rFonts w:ascii="宋体" w:eastAsia="宋体" w:hAnsi="宋体" w:cs="宋体" w:hint="eastAsia"/>
          <w:kern w:val="0"/>
          <w:sz w:val="28"/>
          <w:szCs w:val="28"/>
        </w:rPr>
        <w:t>——</w:t>
      </w:r>
      <w:r w:rsidRPr="00FD6F20">
        <w:rPr>
          <w:rFonts w:ascii="宋体" w:eastAsia="宋体" w:hAnsi="宋体" w:cs="宋体"/>
          <w:kern w:val="0"/>
          <w:sz w:val="28"/>
          <w:szCs w:val="28"/>
        </w:rPr>
        <w:t>+80°C</w:t>
      </w:r>
      <w:r w:rsidR="00CA7C4A" w:rsidRPr="00FD6F20">
        <w:rPr>
          <w:rFonts w:ascii="宋体" w:eastAsia="宋体" w:hAnsi="宋体" w:cs="宋体" w:hint="eastAsia"/>
          <w:kern w:val="0"/>
          <w:sz w:val="28"/>
          <w:szCs w:val="28"/>
        </w:rPr>
        <w:t>的液体是可以检测的，根据不同的厂家，所能承受的温度范围也就不一样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kern w:val="0"/>
          <w:sz w:val="28"/>
          <w:szCs w:val="28"/>
        </w:rPr>
        <w:t>光电式液位传感器防水等级可以达到多少？</w:t>
      </w: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防水等级IP64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——</w:t>
      </w:r>
      <w:r w:rsidRPr="00FD6F20">
        <w:rPr>
          <w:rFonts w:ascii="宋体" w:eastAsia="宋体" w:hAnsi="宋体" w:cs="宋体"/>
          <w:kern w:val="0"/>
          <w:sz w:val="28"/>
          <w:szCs w:val="28"/>
        </w:rPr>
        <w:t>IP6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D6F20">
        <w:rPr>
          <w:rFonts w:ascii="宋体" w:eastAsia="宋体" w:hAnsi="宋体" w:cs="宋体"/>
          <w:kern w:val="0"/>
          <w:sz w:val="28"/>
          <w:szCs w:val="28"/>
        </w:rPr>
        <w:t>”</w:t>
      </w:r>
    </w:p>
    <w:p w:rsidR="00BE298D" w:rsidRDefault="00BE298D" w:rsidP="00BE298D">
      <w:pPr>
        <w:widowControl/>
        <w:shd w:val="clear" w:color="auto" w:fill="FFFFFF"/>
        <w:spacing w:before="151" w:after="432"/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</w:pPr>
    </w:p>
    <w:p w:rsidR="0034647C" w:rsidRDefault="0034647C" w:rsidP="00BE298D">
      <w:pPr>
        <w:widowControl/>
        <w:shd w:val="clear" w:color="auto" w:fill="FFFFFF"/>
        <w:spacing w:before="151" w:after="432"/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</w:pPr>
    </w:p>
    <w:p w:rsidR="0034647C" w:rsidRPr="00FD6F20" w:rsidRDefault="0034647C" w:rsidP="00BE298D">
      <w:pPr>
        <w:widowControl/>
        <w:shd w:val="clear" w:color="auto" w:fill="FFFFFF"/>
        <w:spacing w:before="151" w:after="432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lastRenderedPageBreak/>
        <w:t>光电式液位传感器可以检测哪些介质？</w:t>
      </w: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</w:pPr>
      <w:r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光电式液位传感器可以用于检测各类液体</w:t>
      </w:r>
      <w:r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，</w:t>
      </w:r>
      <w:r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污水、净水、柴油、汽油</w:t>
      </w:r>
      <w:r w:rsidR="00016743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、机油</w:t>
      </w:r>
      <w:r w:rsidR="00016743"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以及</w:t>
      </w:r>
      <w:r w:rsidR="00016743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其他液体。如</w:t>
      </w:r>
      <w:r w:rsidR="00CA4195"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洗发水、营养液、</w:t>
      </w:r>
      <w:r w:rsidR="00CA4195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咖啡、啤酒、饮料、助焊剂、清洁液等</w:t>
      </w:r>
    </w:p>
    <w:p w:rsidR="00BE298D" w:rsidRPr="00FD6F20" w:rsidRDefault="00BE298D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39243C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光电式水位传感器有什么功能？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1、当检测到水位</w:t>
      </w:r>
      <w:r w:rsidR="00BE125D" w:rsidRPr="00FD6F20">
        <w:rPr>
          <w:rFonts w:ascii="宋体" w:eastAsia="宋体" w:hAnsi="宋体" w:cs="宋体" w:hint="eastAsia"/>
          <w:kern w:val="0"/>
          <w:sz w:val="28"/>
          <w:szCs w:val="28"/>
        </w:rPr>
        <w:t>上升（或下降）到</w:t>
      </w:r>
      <w:r w:rsidRPr="00FD6F20">
        <w:rPr>
          <w:rFonts w:ascii="宋体" w:eastAsia="宋体" w:hAnsi="宋体" w:cs="宋体"/>
          <w:kern w:val="0"/>
          <w:sz w:val="28"/>
          <w:szCs w:val="28"/>
        </w:rPr>
        <w:t>一定位置时，给出信号提醒、报警（如</w:t>
      </w:r>
      <w:hyperlink r:id="rId9" w:history="1">
        <w:r w:rsidR="008D06A5" w:rsidRPr="008D06A5">
          <w:rPr>
            <w:rStyle w:val="a8"/>
            <w:rFonts w:ascii="宋体" w:eastAsia="宋体" w:hAnsi="宋体" w:cs="宋体" w:hint="eastAsia"/>
            <w:color w:val="000000" w:themeColor="text1"/>
            <w:kern w:val="0"/>
            <w:sz w:val="28"/>
            <w:szCs w:val="28"/>
            <w:u w:val="none"/>
          </w:rPr>
          <w:t>缺水保护</w:t>
        </w:r>
      </w:hyperlink>
      <w:r w:rsidRPr="00FD6F20">
        <w:rPr>
          <w:rFonts w:ascii="宋体" w:eastAsia="宋体" w:hAnsi="宋体" w:cs="宋体"/>
          <w:kern w:val="0"/>
          <w:sz w:val="28"/>
          <w:szCs w:val="28"/>
        </w:rPr>
        <w:t>、防止水漫溢出）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2、当检测到容器内无水时，给出信号，</w:t>
      </w:r>
      <w:r w:rsidR="00500CE2" w:rsidRPr="00FD6F20">
        <w:rPr>
          <w:rFonts w:ascii="宋体" w:eastAsia="宋体" w:hAnsi="宋体" w:cs="宋体" w:hint="eastAsia"/>
          <w:kern w:val="0"/>
          <w:sz w:val="28"/>
          <w:szCs w:val="28"/>
        </w:rPr>
        <w:t>配合设备控制系统实现</w:t>
      </w:r>
      <w:r w:rsidRPr="00FD6F20">
        <w:rPr>
          <w:rFonts w:ascii="宋体" w:eastAsia="宋体" w:hAnsi="宋体" w:cs="宋体"/>
          <w:kern w:val="0"/>
          <w:sz w:val="28"/>
          <w:szCs w:val="28"/>
        </w:rPr>
        <w:t>自动加水</w:t>
      </w:r>
      <w:r w:rsidR="00500CE2" w:rsidRPr="00FD6F20">
        <w:rPr>
          <w:rFonts w:ascii="宋体" w:eastAsia="宋体" w:hAnsi="宋体" w:cs="宋体" w:hint="eastAsia"/>
          <w:kern w:val="0"/>
          <w:sz w:val="28"/>
          <w:szCs w:val="28"/>
        </w:rPr>
        <w:t>功能。</w:t>
      </w:r>
    </w:p>
    <w:p w:rsidR="00CA7C4A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BE125D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外部因素干扰光电式液位</w:t>
      </w:r>
      <w:r w:rsidR="00BE298D"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传感器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可以采用什么方法避免解决？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液体有腐蚀性的问题可以采用更换</w:t>
      </w:r>
      <w:r w:rsidR="00183981" w:rsidRPr="00FD6F20">
        <w:rPr>
          <w:rFonts w:ascii="宋体" w:eastAsia="宋体" w:hAnsi="宋体" w:cs="宋体" w:hint="eastAsia"/>
          <w:kern w:val="0"/>
          <w:sz w:val="28"/>
          <w:szCs w:val="28"/>
        </w:rPr>
        <w:t>其他材质如</w:t>
      </w:r>
      <w:r w:rsidRPr="00FD6F20">
        <w:rPr>
          <w:rFonts w:ascii="宋体" w:eastAsia="宋体" w:hAnsi="宋体" w:cs="宋体"/>
          <w:kern w:val="0"/>
          <w:sz w:val="28"/>
          <w:szCs w:val="28"/>
        </w:rPr>
        <w:t>PSU材质解决；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水珠挂</w:t>
      </w:r>
      <w:proofErr w:type="gramStart"/>
      <w:r w:rsidRPr="00FD6F20">
        <w:rPr>
          <w:rFonts w:ascii="宋体" w:eastAsia="宋体" w:hAnsi="宋体" w:cs="宋体"/>
          <w:kern w:val="0"/>
          <w:sz w:val="28"/>
          <w:szCs w:val="28"/>
        </w:rPr>
        <w:t>壁可以</w:t>
      </w:r>
      <w:proofErr w:type="gramEnd"/>
      <w:r w:rsidRPr="00FD6F20">
        <w:rPr>
          <w:rFonts w:ascii="宋体" w:eastAsia="宋体" w:hAnsi="宋体" w:cs="宋体"/>
          <w:kern w:val="0"/>
          <w:sz w:val="28"/>
          <w:szCs w:val="28"/>
        </w:rPr>
        <w:t>采用技术处理解决；液面波动可以在</w:t>
      </w:r>
      <w:r w:rsidR="00183981" w:rsidRPr="00FD6F20">
        <w:rPr>
          <w:rFonts w:ascii="宋体" w:eastAsia="宋体" w:hAnsi="宋体" w:cs="宋体" w:hint="eastAsia"/>
          <w:kern w:val="0"/>
          <w:sz w:val="28"/>
          <w:szCs w:val="28"/>
        </w:rPr>
        <w:t>调整程序解决</w:t>
      </w:r>
      <w:r w:rsidRPr="00FD6F20">
        <w:rPr>
          <w:rFonts w:ascii="宋体" w:eastAsia="宋体" w:hAnsi="宋体" w:cs="宋体"/>
          <w:kern w:val="0"/>
          <w:sz w:val="28"/>
          <w:szCs w:val="28"/>
        </w:rPr>
        <w:t>；</w:t>
      </w:r>
    </w:p>
    <w:p w:rsidR="0039243C" w:rsidRPr="00FD6F20" w:rsidRDefault="00BE125D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外部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红外线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干扰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，可以采用遮光罩或者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更改安装方式的方法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避免。</w:t>
      </w:r>
    </w:p>
    <w:p w:rsidR="00305840" w:rsidRPr="00FD6F20" w:rsidRDefault="00305840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A7C4A" w:rsidRPr="00FD6F20" w:rsidRDefault="00CA7C4A" w:rsidP="00CA7C4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lastRenderedPageBreak/>
        <w:t>3.</w:t>
      </w:r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使用光电式液位传感器会比</w:t>
      </w:r>
      <w:proofErr w:type="gramStart"/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浮球式液位</w:t>
      </w:r>
      <w:proofErr w:type="gramEnd"/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传感器更能节约成本吗？</w:t>
      </w:r>
    </w:p>
    <w:p w:rsidR="00CA7C4A" w:rsidRPr="00FD6F20" w:rsidRDefault="00CA7C4A" w:rsidP="00CA7C4A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两者之间主要有价格、安装、稳定性、精测精度、精测环境上的区别。浮球式安装工艺复杂，精测精度低，稳定性差，浮球易卡死，检测环境上有所限制。光电式检测精度高、可应用环境广，还可以多方位安装，且安装工艺简单，稳定性强，但是价格比</w:t>
      </w:r>
      <w:proofErr w:type="gramStart"/>
      <w:r w:rsidRPr="00FD6F20">
        <w:rPr>
          <w:rFonts w:ascii="宋体" w:eastAsia="宋体" w:hAnsi="宋体" w:cs="宋体"/>
          <w:kern w:val="0"/>
          <w:sz w:val="28"/>
          <w:szCs w:val="28"/>
        </w:rPr>
        <w:t>浮球式液位</w:t>
      </w:r>
      <w:proofErr w:type="gramEnd"/>
      <w:r w:rsidRPr="00FD6F20">
        <w:rPr>
          <w:rFonts w:ascii="宋体" w:eastAsia="宋体" w:hAnsi="宋体" w:cs="宋体"/>
          <w:kern w:val="0"/>
          <w:sz w:val="28"/>
          <w:szCs w:val="28"/>
        </w:rPr>
        <w:t>传感器贵。</w:t>
      </w:r>
    </w:p>
    <w:p w:rsidR="00CA7C4A" w:rsidRPr="00FD6F20" w:rsidRDefault="00CA7C4A" w:rsidP="00CA7C4A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因为市场价格不一，所以并没有一定的答案。</w:t>
      </w:r>
      <w:r w:rsidRPr="00FD6F20">
        <w:rPr>
          <w:rFonts w:ascii="宋体" w:eastAsia="宋体" w:hAnsi="宋体" w:cs="宋体"/>
          <w:kern w:val="0"/>
          <w:sz w:val="28"/>
          <w:szCs w:val="28"/>
        </w:rPr>
        <w:t>论价格，浮球式更便宜，但是综合考虑光电式液位传感器更能节约成本，如安装工艺简单，更能节约安装时间；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可靠性</w:t>
      </w:r>
      <w:r w:rsidRPr="00FD6F20">
        <w:rPr>
          <w:rFonts w:ascii="宋体" w:eastAsia="宋体" w:hAnsi="宋体" w:cs="宋体"/>
          <w:kern w:val="0"/>
          <w:sz w:val="28"/>
          <w:szCs w:val="28"/>
        </w:rPr>
        <w:t>强，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寿命长，</w:t>
      </w:r>
      <w:r w:rsidRPr="00FD6F20">
        <w:rPr>
          <w:rFonts w:ascii="宋体" w:eastAsia="宋体" w:hAnsi="宋体" w:cs="宋体"/>
          <w:kern w:val="0"/>
          <w:sz w:val="28"/>
          <w:szCs w:val="28"/>
        </w:rPr>
        <w:t>后期维护更简单。</w:t>
      </w: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光电式液位传感器的</w:t>
      </w:r>
      <w:r w:rsidRPr="00FD6F20"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  <w:t>工作原理</w:t>
      </w: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是什么？</w:t>
      </w: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光电液位传感器内部包含一个近红外发光二极管和一个光敏接收器。发光二极管所发出的光被导入传感器顶部的透镜。当液体浸没光电液位传感器的透镜时，则光折射到液体中，从而使接收器收不到或只能接收到少量光线。光电液位传感器</w:t>
      </w:r>
      <w:r w:rsidR="00427799"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通过感应这一工况变化</w:t>
      </w:r>
      <w:r w:rsidR="00427799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给出信号，设备接收到这一信号后</w:t>
      </w:r>
      <w:r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从而启动外部报警或控制电路</w:t>
      </w:r>
      <w:r w:rsidR="00427799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2E7C4DA5" wp14:editId="71BB9180">
            <wp:extent cx="5274310" cy="29260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修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光电式液位传感器的</w:t>
      </w:r>
      <w:proofErr w:type="gramStart"/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体式、分离式有什么区别？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proofErr w:type="gramStart"/>
      <w:r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体式液位传感器：水箱与机器固定，水箱无法移动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分离式液位传感器：</w:t>
      </w:r>
      <w:r w:rsidR="004A7B00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水箱与机器分离，水箱</w:t>
      </w:r>
      <w:r w:rsidR="004E0F51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可移动拿走</w:t>
      </w:r>
    </w:p>
    <w:p w:rsidR="00667171" w:rsidRPr="00FD6F20" w:rsidRDefault="000B4185" w:rsidP="00FD6F20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1F5CE78D" wp14:editId="4A2BCDC9">
            <wp:extent cx="3816991" cy="255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分多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662"/>
                    <a:stretch/>
                  </pic:blipFill>
                  <pic:spPr bwMode="auto">
                    <a:xfrm>
                      <a:off x="0" y="0"/>
                      <a:ext cx="3815281" cy="255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7171" w:rsidRPr="00FD6F20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91" w:rsidRDefault="00260691" w:rsidP="0039243C">
      <w:r>
        <w:separator/>
      </w:r>
    </w:p>
  </w:endnote>
  <w:endnote w:type="continuationSeparator" w:id="0">
    <w:p w:rsidR="00260691" w:rsidRDefault="00260691" w:rsidP="0039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91" w:rsidRDefault="00260691" w:rsidP="0039243C">
      <w:r>
        <w:separator/>
      </w:r>
    </w:p>
  </w:footnote>
  <w:footnote w:type="continuationSeparator" w:id="0">
    <w:p w:rsidR="00260691" w:rsidRDefault="00260691" w:rsidP="0039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0C" w:rsidRPr="006E0F0C" w:rsidRDefault="006E0F0C" w:rsidP="006E0F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1C"/>
    <w:rsid w:val="00016743"/>
    <w:rsid w:val="000B4185"/>
    <w:rsid w:val="00183981"/>
    <w:rsid w:val="001F6EA4"/>
    <w:rsid w:val="00260691"/>
    <w:rsid w:val="00305840"/>
    <w:rsid w:val="0034647C"/>
    <w:rsid w:val="0039243C"/>
    <w:rsid w:val="003B057D"/>
    <w:rsid w:val="003E63D2"/>
    <w:rsid w:val="00427799"/>
    <w:rsid w:val="004A7B00"/>
    <w:rsid w:val="004E0F51"/>
    <w:rsid w:val="00500CE2"/>
    <w:rsid w:val="00524849"/>
    <w:rsid w:val="00527515"/>
    <w:rsid w:val="005601AF"/>
    <w:rsid w:val="00667171"/>
    <w:rsid w:val="006C7507"/>
    <w:rsid w:val="006E0F0C"/>
    <w:rsid w:val="008D06A5"/>
    <w:rsid w:val="009823B3"/>
    <w:rsid w:val="00AA6F64"/>
    <w:rsid w:val="00BE125D"/>
    <w:rsid w:val="00BE298D"/>
    <w:rsid w:val="00CA4195"/>
    <w:rsid w:val="00CA7C4A"/>
    <w:rsid w:val="00D7231C"/>
    <w:rsid w:val="00F7475F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24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24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9243C"/>
  </w:style>
  <w:style w:type="paragraph" w:styleId="a5">
    <w:name w:val="Normal (Web)"/>
    <w:basedOn w:val="a"/>
    <w:uiPriority w:val="99"/>
    <w:semiHidden/>
    <w:unhideWhenUsed/>
    <w:rsid w:val="00392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243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924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243C"/>
    <w:rPr>
      <w:sz w:val="18"/>
      <w:szCs w:val="18"/>
    </w:rPr>
  </w:style>
  <w:style w:type="character" w:styleId="a8">
    <w:name w:val="Hyperlink"/>
    <w:rsid w:val="006E0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24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24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9243C"/>
  </w:style>
  <w:style w:type="paragraph" w:styleId="a5">
    <w:name w:val="Normal (Web)"/>
    <w:basedOn w:val="a"/>
    <w:uiPriority w:val="99"/>
    <w:semiHidden/>
    <w:unhideWhenUsed/>
    <w:rsid w:val="00392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243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924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243C"/>
    <w:rPr>
      <w:sz w:val="18"/>
      <w:szCs w:val="18"/>
    </w:rPr>
  </w:style>
  <w:style w:type="character" w:styleId="a8">
    <w:name w:val="Hyperlink"/>
    <w:rsid w:val="006E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eptsz.com/Index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2018-11-20T02:26:00Z</dcterms:created>
  <dcterms:modified xsi:type="dcterms:W3CDTF">2018-11-20T02:27:00Z</dcterms:modified>
</cp:coreProperties>
</file>