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71" w:rsidRDefault="00B864A0" w:rsidP="006A3CC5">
      <w:pPr>
        <w:jc w:val="center"/>
        <w:rPr>
          <w:rFonts w:asciiTheme="minorEastAsia" w:hAnsiTheme="minorEastAsia" w:hint="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光电式</w:t>
      </w:r>
      <w:hyperlink r:id="rId8" w:history="1">
        <w:r w:rsidRPr="006A792C">
          <w:rPr>
            <w:rStyle w:val="a8"/>
            <w:rFonts w:asciiTheme="minorEastAsia" w:hAnsiTheme="minorEastAsia" w:hint="eastAsia"/>
            <w:b/>
            <w:color w:val="000000" w:themeColor="text1"/>
            <w:sz w:val="30"/>
            <w:szCs w:val="30"/>
            <w:u w:val="none"/>
          </w:rPr>
          <w:t>液位传感器</w:t>
        </w:r>
      </w:hyperlink>
      <w:r>
        <w:rPr>
          <w:rFonts w:asciiTheme="minorEastAsia" w:hAnsiTheme="minorEastAsia" w:hint="eastAsia"/>
          <w:b/>
          <w:sz w:val="30"/>
          <w:szCs w:val="30"/>
        </w:rPr>
        <w:t>的优点、缺点</w:t>
      </w:r>
    </w:p>
    <w:p w:rsidR="006A792C" w:rsidRDefault="006A792C" w:rsidP="006A3CC5">
      <w:pPr>
        <w:jc w:val="center"/>
        <w:rPr>
          <w:rFonts w:asciiTheme="minorEastAsia" w:hAnsiTheme="minorEastAsia" w:hint="eastAsia"/>
          <w:b/>
          <w:sz w:val="30"/>
          <w:szCs w:val="30"/>
        </w:rPr>
      </w:pPr>
    </w:p>
    <w:p w:rsidR="006A792C" w:rsidRDefault="006A792C" w:rsidP="006A792C">
      <w:pPr>
        <w:pStyle w:val="a5"/>
        <w:shd w:val="clear" w:color="auto" w:fill="FFFFFF"/>
        <w:spacing w:before="0" w:beforeAutospacing="0" w:after="0" w:afterAutospacing="0"/>
        <w:rPr>
          <w:rStyle w:val="a6"/>
          <w:rFonts w:ascii="Arial" w:hAnsi="Arial" w:cs="Arial" w:hint="eastAsia"/>
          <w:b w:val="0"/>
          <w:color w:val="191919"/>
          <w:bdr w:val="none" w:sz="0" w:space="0" w:color="auto" w:frame="1"/>
        </w:rPr>
      </w:pPr>
      <w:r w:rsidRPr="006A792C">
        <w:rPr>
          <w:rStyle w:val="a6"/>
          <w:rFonts w:ascii="Arial" w:hAnsi="Arial" w:cs="Arial" w:hint="eastAsia"/>
          <w:b w:val="0"/>
          <w:color w:val="191919"/>
          <w:bdr w:val="none" w:sz="0" w:space="0" w:color="auto" w:frame="1"/>
        </w:rPr>
        <w:t>光电式</w:t>
      </w:r>
      <w:r>
        <w:rPr>
          <w:rStyle w:val="a6"/>
          <w:rFonts w:ascii="Arial" w:hAnsi="Arial" w:cs="Arial" w:hint="eastAsia"/>
          <w:b w:val="0"/>
          <w:color w:val="191919"/>
          <w:bdr w:val="none" w:sz="0" w:space="0" w:color="auto" w:frame="1"/>
        </w:rPr>
        <w:t>液位</w:t>
      </w:r>
      <w:r w:rsidRPr="006A792C">
        <w:rPr>
          <w:rStyle w:val="a6"/>
          <w:rFonts w:ascii="Arial" w:hAnsi="Arial" w:cs="Arial" w:hint="eastAsia"/>
          <w:b w:val="0"/>
          <w:color w:val="191919"/>
          <w:bdr w:val="none" w:sz="0" w:space="0" w:color="auto" w:frame="1"/>
        </w:rPr>
        <w:t>感器</w:t>
      </w:r>
      <w:r>
        <w:rPr>
          <w:rStyle w:val="a6"/>
          <w:rFonts w:ascii="Arial" w:hAnsi="Arial" w:cs="Arial" w:hint="eastAsia"/>
          <w:b w:val="0"/>
          <w:color w:val="191919"/>
          <w:bdr w:val="none" w:sz="0" w:space="0" w:color="auto" w:frame="1"/>
        </w:rPr>
        <w:t>的主要功能是侦测液位，可以实现</w:t>
      </w:r>
      <w:hyperlink r:id="rId9" w:history="1">
        <w:r w:rsidRPr="009B0B02">
          <w:rPr>
            <w:rStyle w:val="a8"/>
            <w:rFonts w:ascii="Arial" w:hAnsi="Arial" w:cs="Arial" w:hint="eastAsia"/>
            <w:color w:val="000000" w:themeColor="text1"/>
            <w:u w:val="none"/>
            <w:bdr w:val="none" w:sz="0" w:space="0" w:color="auto" w:frame="1"/>
          </w:rPr>
          <w:t>缺水保护</w:t>
        </w:r>
      </w:hyperlink>
      <w:r>
        <w:rPr>
          <w:rStyle w:val="a6"/>
          <w:rFonts w:ascii="Arial" w:hAnsi="Arial" w:cs="Arial" w:hint="eastAsia"/>
          <w:b w:val="0"/>
          <w:color w:val="191919"/>
          <w:bdr w:val="none" w:sz="0" w:space="0" w:color="auto" w:frame="1"/>
        </w:rPr>
        <w:t>、无水报警、防水过多溢出</w:t>
      </w:r>
      <w:r w:rsidR="0078657C">
        <w:rPr>
          <w:rStyle w:val="a6"/>
          <w:rFonts w:ascii="Arial" w:hAnsi="Arial" w:cs="Arial" w:hint="eastAsia"/>
          <w:b w:val="0"/>
          <w:color w:val="191919"/>
          <w:bdr w:val="none" w:sz="0" w:space="0" w:color="auto" w:frame="1"/>
        </w:rPr>
        <w:t>等功能，广泛应用于各个行业。</w:t>
      </w:r>
      <w:r w:rsidR="009B0B02">
        <w:rPr>
          <w:rStyle w:val="a6"/>
          <w:rFonts w:ascii="Arial" w:hAnsi="Arial" w:cs="Arial" w:hint="eastAsia"/>
          <w:b w:val="0"/>
          <w:color w:val="191919"/>
          <w:bdr w:val="none" w:sz="0" w:space="0" w:color="auto" w:frame="1"/>
        </w:rPr>
        <w:t>那么光电式液位传感器存</w:t>
      </w:r>
      <w:bookmarkStart w:id="0" w:name="_GoBack"/>
      <w:bookmarkEnd w:id="0"/>
      <w:r w:rsidR="009B0B02">
        <w:rPr>
          <w:rStyle w:val="a6"/>
          <w:rFonts w:ascii="Arial" w:hAnsi="Arial" w:cs="Arial" w:hint="eastAsia"/>
          <w:b w:val="0"/>
          <w:color w:val="191919"/>
          <w:bdr w:val="none" w:sz="0" w:space="0" w:color="auto" w:frame="1"/>
        </w:rPr>
        <w:t>在什么缺点什么优点呢？</w:t>
      </w:r>
    </w:p>
    <w:p w:rsidR="001E3A75" w:rsidRPr="006A792C" w:rsidRDefault="001E3A75" w:rsidP="006A792C">
      <w:pPr>
        <w:pStyle w:val="a5"/>
        <w:shd w:val="clear" w:color="auto" w:fill="FFFFFF"/>
        <w:spacing w:before="0" w:beforeAutospacing="0" w:after="0" w:afterAutospacing="0"/>
        <w:rPr>
          <w:rStyle w:val="a6"/>
          <w:rFonts w:ascii="Arial" w:hAnsi="Arial" w:cs="Arial"/>
          <w:b w:val="0"/>
          <w:color w:val="191919"/>
          <w:bdr w:val="none" w:sz="0" w:space="0" w:color="auto" w:frame="1"/>
        </w:rPr>
      </w:pPr>
    </w:p>
    <w:p w:rsidR="00556443" w:rsidRPr="006A792C" w:rsidRDefault="00556443" w:rsidP="00556443">
      <w:pPr>
        <w:rPr>
          <w:rFonts w:asciiTheme="minorEastAsia" w:hAnsiTheme="minorEastAsia"/>
          <w:b/>
          <w:sz w:val="30"/>
          <w:szCs w:val="30"/>
        </w:rPr>
      </w:pPr>
    </w:p>
    <w:p w:rsidR="00E25FB4" w:rsidRPr="00556443" w:rsidRDefault="00556443" w:rsidP="00556443">
      <w:pPr>
        <w:pStyle w:val="a5"/>
        <w:shd w:val="clear" w:color="auto" w:fill="FFFFFF"/>
        <w:spacing w:before="0" w:beforeAutospacing="0" w:after="0" w:afterAutospacing="0"/>
        <w:rPr>
          <w:rStyle w:val="a6"/>
          <w:rFonts w:ascii="Arial" w:hAnsi="Arial" w:cs="Arial"/>
          <w:color w:val="191919"/>
          <w:bdr w:val="none" w:sz="0" w:space="0" w:color="auto" w:frame="1"/>
        </w:rPr>
      </w:pPr>
      <w:r w:rsidRPr="00556443">
        <w:rPr>
          <w:rStyle w:val="a6"/>
          <w:rFonts w:ascii="Arial" w:hAnsi="Arial" w:cs="Arial" w:hint="eastAsia"/>
          <w:color w:val="191919"/>
          <w:bdr w:val="none" w:sz="0" w:space="0" w:color="auto" w:frame="1"/>
        </w:rPr>
        <w:t>光电式液位传感器的优点：</w:t>
      </w:r>
    </w:p>
    <w:p w:rsidR="00E25FB4" w:rsidRDefault="00E25FB4" w:rsidP="00E25F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</w:rPr>
      </w:pPr>
      <w:r>
        <w:rPr>
          <w:rStyle w:val="a6"/>
          <w:rFonts w:ascii="Arial" w:hAnsi="Arial" w:cs="Arial" w:hint="eastAsia"/>
          <w:color w:val="191919"/>
          <w:bdr w:val="none" w:sz="0" w:space="0" w:color="auto" w:frame="1"/>
        </w:rPr>
        <w:t>1.</w:t>
      </w:r>
      <w:r>
        <w:rPr>
          <w:rStyle w:val="a6"/>
          <w:rFonts w:ascii="Arial" w:hAnsi="Arial" w:cs="Arial"/>
          <w:color w:val="191919"/>
          <w:bdr w:val="none" w:sz="0" w:space="0" w:color="auto" w:frame="1"/>
        </w:rPr>
        <w:t>响应时间短</w:t>
      </w:r>
    </w:p>
    <w:p w:rsidR="00E25FB4" w:rsidRDefault="00E25FB4" w:rsidP="00E25FB4">
      <w:pPr>
        <w:pStyle w:val="a5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proofErr w:type="gramStart"/>
      <w:r>
        <w:rPr>
          <w:rFonts w:ascii="Arial" w:hAnsi="Arial" w:cs="Arial"/>
          <w:color w:val="191919"/>
        </w:rPr>
        <w:t>光本身</w:t>
      </w:r>
      <w:proofErr w:type="gramEnd"/>
      <w:r>
        <w:rPr>
          <w:rFonts w:ascii="Arial" w:hAnsi="Arial" w:cs="Arial"/>
          <w:color w:val="191919"/>
        </w:rPr>
        <w:t>为高速，并且传感器的电路都由电子零件构成，所以不包含机械性工作时间，响应时间非常短。</w:t>
      </w:r>
      <w:r w:rsidR="00B864A0">
        <w:rPr>
          <w:rFonts w:ascii="Arial" w:hAnsi="Arial" w:cs="Arial" w:hint="eastAsia"/>
          <w:color w:val="191919"/>
        </w:rPr>
        <w:t>可快速、精准的检测液位，实现电器</w:t>
      </w:r>
      <w:hyperlink r:id="rId10" w:history="1">
        <w:r w:rsidR="00B864A0" w:rsidRPr="00F637E9">
          <w:rPr>
            <w:rStyle w:val="a8"/>
            <w:rFonts w:ascii="Arial" w:hAnsi="Arial" w:cs="Arial" w:hint="eastAsia"/>
            <w:color w:val="000000" w:themeColor="text1"/>
            <w:u w:val="none"/>
          </w:rPr>
          <w:t>缺水保护</w:t>
        </w:r>
      </w:hyperlink>
      <w:r w:rsidR="00B864A0">
        <w:rPr>
          <w:rFonts w:ascii="Arial" w:hAnsi="Arial" w:cs="Arial" w:hint="eastAsia"/>
          <w:color w:val="191919"/>
        </w:rPr>
        <w:t>、防水满溢出功能</w:t>
      </w:r>
    </w:p>
    <w:p w:rsidR="00E25FB4" w:rsidRDefault="00E25FB4" w:rsidP="00E25FB4">
      <w:pPr>
        <w:pStyle w:val="a5"/>
        <w:shd w:val="clear" w:color="auto" w:fill="FFFFFF"/>
        <w:spacing w:before="0" w:beforeAutospacing="0" w:after="0" w:afterAutospacing="0"/>
        <w:rPr>
          <w:rStyle w:val="a6"/>
          <w:rFonts w:ascii="Arial" w:hAnsi="Arial" w:cs="Arial"/>
          <w:color w:val="191919"/>
          <w:bdr w:val="none" w:sz="0" w:space="0" w:color="auto" w:frame="1"/>
        </w:rPr>
      </w:pPr>
    </w:p>
    <w:p w:rsidR="00E25FB4" w:rsidRDefault="00E25FB4" w:rsidP="00E25F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</w:rPr>
      </w:pPr>
      <w:r>
        <w:rPr>
          <w:rStyle w:val="a6"/>
          <w:rFonts w:ascii="Arial" w:hAnsi="Arial" w:cs="Arial" w:hint="eastAsia"/>
          <w:color w:val="191919"/>
          <w:bdr w:val="none" w:sz="0" w:space="0" w:color="auto" w:frame="1"/>
        </w:rPr>
        <w:t>2.</w:t>
      </w:r>
      <w:r>
        <w:rPr>
          <w:rStyle w:val="a6"/>
          <w:rFonts w:ascii="Arial" w:hAnsi="Arial" w:cs="Arial"/>
          <w:color w:val="191919"/>
          <w:bdr w:val="none" w:sz="0" w:space="0" w:color="auto" w:frame="1"/>
        </w:rPr>
        <w:t>液位检测精度高</w:t>
      </w:r>
    </w:p>
    <w:p w:rsidR="00E25FB4" w:rsidRDefault="00E25FB4" w:rsidP="00E25FB4">
      <w:pPr>
        <w:pStyle w:val="a5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污垢、液体中的杂</w:t>
      </w:r>
      <w:r w:rsidR="00643751">
        <w:rPr>
          <w:rFonts w:ascii="Arial" w:hAnsi="Arial" w:cs="Arial"/>
          <w:color w:val="191919"/>
        </w:rPr>
        <w:t>物、沉淀物等都不会影响光电式液位传感器的检测精度，不同于</w:t>
      </w:r>
      <w:proofErr w:type="gramStart"/>
      <w:r w:rsidR="00643751">
        <w:rPr>
          <w:rFonts w:ascii="Arial" w:hAnsi="Arial" w:cs="Arial" w:hint="eastAsia"/>
          <w:color w:val="191919"/>
        </w:rPr>
        <w:t>浮</w:t>
      </w:r>
      <w:r>
        <w:rPr>
          <w:rFonts w:ascii="Arial" w:hAnsi="Arial" w:cs="Arial"/>
          <w:color w:val="191919"/>
        </w:rPr>
        <w:t>球式液位</w:t>
      </w:r>
      <w:proofErr w:type="gramEnd"/>
      <w:r>
        <w:rPr>
          <w:rFonts w:ascii="Arial" w:hAnsi="Arial" w:cs="Arial"/>
          <w:color w:val="191919"/>
        </w:rPr>
        <w:t>传感器的液位控制精度在</w:t>
      </w:r>
      <w:r>
        <w:rPr>
          <w:rFonts w:ascii="Arial" w:hAnsi="Arial" w:cs="Arial"/>
          <w:color w:val="191919"/>
        </w:rPr>
        <w:t>±3mm</w:t>
      </w:r>
      <w:r>
        <w:rPr>
          <w:rFonts w:ascii="Arial" w:hAnsi="Arial" w:cs="Arial"/>
          <w:color w:val="191919"/>
        </w:rPr>
        <w:t>，而如能点的光电式液位传感器可以达到</w:t>
      </w:r>
      <w:r>
        <w:rPr>
          <w:rFonts w:ascii="Arial" w:hAnsi="Arial" w:cs="Arial"/>
          <w:color w:val="191919"/>
        </w:rPr>
        <w:t>±0.5mm</w:t>
      </w:r>
      <w:r>
        <w:rPr>
          <w:rFonts w:ascii="Arial" w:hAnsi="Arial" w:cs="Arial"/>
          <w:color w:val="191919"/>
        </w:rPr>
        <w:t>的精确度。</w:t>
      </w:r>
    </w:p>
    <w:p w:rsidR="00E25FB4" w:rsidRDefault="00E25FB4" w:rsidP="00E25FB4">
      <w:pPr>
        <w:pStyle w:val="a5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</w:p>
    <w:p w:rsidR="00E25FB4" w:rsidRDefault="00E25FB4" w:rsidP="00E25F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</w:rPr>
      </w:pPr>
      <w:r>
        <w:rPr>
          <w:rStyle w:val="a6"/>
          <w:rFonts w:ascii="Arial" w:hAnsi="Arial" w:cs="Arial"/>
          <w:color w:val="191919"/>
          <w:bdr w:val="none" w:sz="0" w:space="0" w:color="auto" w:frame="1"/>
        </w:rPr>
        <w:t>可检测多类型的液体</w:t>
      </w:r>
    </w:p>
    <w:p w:rsidR="00E25FB4" w:rsidRDefault="00E25FB4" w:rsidP="00E25FB4">
      <w:pPr>
        <w:pStyle w:val="a5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由于光电式液位传感器以光学反射未检测原理，所以并不像</w:t>
      </w:r>
      <w:proofErr w:type="gramStart"/>
      <w:r>
        <w:rPr>
          <w:rFonts w:ascii="Arial" w:hAnsi="Arial" w:cs="Arial"/>
          <w:color w:val="191919"/>
        </w:rPr>
        <w:t>浮球式液位</w:t>
      </w:r>
      <w:proofErr w:type="gramEnd"/>
      <w:r>
        <w:rPr>
          <w:rFonts w:ascii="Arial" w:hAnsi="Arial" w:cs="Arial"/>
          <w:color w:val="191919"/>
        </w:rPr>
        <w:t>传感器那样受液体杂物、粘稠性限制，它可对净水、具有杂质的污水、具有腐蚀性的清洗液、</w:t>
      </w:r>
      <w:proofErr w:type="gramStart"/>
      <w:r>
        <w:rPr>
          <w:rFonts w:ascii="Arial" w:hAnsi="Arial" w:cs="Arial"/>
          <w:color w:val="191919"/>
        </w:rPr>
        <w:t>黏</w:t>
      </w:r>
      <w:proofErr w:type="gramEnd"/>
      <w:r>
        <w:rPr>
          <w:rFonts w:ascii="Arial" w:hAnsi="Arial" w:cs="Arial"/>
          <w:color w:val="191919"/>
        </w:rPr>
        <w:t>稠的柴油机油等各类液体进行检测。</w:t>
      </w:r>
    </w:p>
    <w:p w:rsidR="00E25FB4" w:rsidRDefault="00E25FB4" w:rsidP="00E25FB4">
      <w:pPr>
        <w:pStyle w:val="a5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</w:p>
    <w:p w:rsidR="00E25FB4" w:rsidRDefault="00E25FB4" w:rsidP="00E25F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</w:rPr>
      </w:pPr>
      <w:r>
        <w:rPr>
          <w:rStyle w:val="a6"/>
          <w:rFonts w:ascii="Arial" w:hAnsi="Arial" w:cs="Arial"/>
          <w:color w:val="191919"/>
          <w:bdr w:val="none" w:sz="0" w:space="0" w:color="auto" w:frame="1"/>
        </w:rPr>
        <w:t>可实现非接触式的检测</w:t>
      </w:r>
    </w:p>
    <w:p w:rsidR="00E25FB4" w:rsidRDefault="00E25FB4" w:rsidP="00E25FB4">
      <w:pPr>
        <w:pStyle w:val="a5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使用分离式光电液位传感器，液体容器与机器是可分离的，可以不接触液体也能检测液位。水箱可移动，可更加方便清洗</w:t>
      </w:r>
      <w:r w:rsidR="00643751">
        <w:rPr>
          <w:rFonts w:ascii="Arial" w:hAnsi="Arial" w:cs="Arial" w:hint="eastAsia"/>
          <w:color w:val="191919"/>
        </w:rPr>
        <w:t>、且更卫生</w:t>
      </w:r>
      <w:r>
        <w:rPr>
          <w:rFonts w:ascii="Arial" w:hAnsi="Arial" w:cs="Arial"/>
          <w:color w:val="191919"/>
        </w:rPr>
        <w:t>。</w:t>
      </w:r>
    </w:p>
    <w:p w:rsidR="00E25FB4" w:rsidRDefault="00E25FB4" w:rsidP="00E25FB4">
      <w:pPr>
        <w:pStyle w:val="ql-align-center"/>
        <w:shd w:val="clear" w:color="auto" w:fill="FFFFFF"/>
        <w:spacing w:before="151" w:beforeAutospacing="0" w:after="432" w:afterAutospacing="0"/>
        <w:jc w:val="center"/>
        <w:rPr>
          <w:rFonts w:ascii="Arial" w:hAnsi="Arial" w:cs="Arial"/>
          <w:color w:val="191919"/>
        </w:rPr>
      </w:pPr>
      <w:r>
        <w:rPr>
          <w:rFonts w:ascii="Arial" w:hAnsi="Arial" w:cs="Arial"/>
          <w:noProof/>
          <w:color w:val="191919"/>
        </w:rPr>
        <w:lastRenderedPageBreak/>
        <w:drawing>
          <wp:inline distT="0" distB="0" distL="0" distR="0">
            <wp:extent cx="5503887" cy="2366682"/>
            <wp:effectExtent l="0" t="0" r="1905" b="0"/>
            <wp:docPr id="2" name="图片 2" descr="http://5b0988e595225.cdn.sohucs.com/images/20180927/92671922ca034dfaa8379392eb7eb6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b0988e595225.cdn.sohucs.com/images/20180927/92671922ca034dfaa8379392eb7eb65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585" cy="237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FB4" w:rsidRDefault="00E25FB4" w:rsidP="00E25FB4">
      <w:pPr>
        <w:pStyle w:val="a5"/>
        <w:shd w:val="clear" w:color="auto" w:fill="FFFFFF"/>
        <w:spacing w:before="0" w:beforeAutospacing="0" w:after="0" w:afterAutospacing="0"/>
        <w:rPr>
          <w:rStyle w:val="a6"/>
          <w:rFonts w:ascii="Arial" w:hAnsi="Arial" w:cs="Arial"/>
          <w:color w:val="191919"/>
          <w:bdr w:val="none" w:sz="0" w:space="0" w:color="auto" w:frame="1"/>
        </w:rPr>
      </w:pPr>
    </w:p>
    <w:p w:rsidR="00E25FB4" w:rsidRDefault="00E25FB4" w:rsidP="00E25F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91919"/>
        </w:rPr>
      </w:pPr>
      <w:r>
        <w:rPr>
          <w:rStyle w:val="a6"/>
          <w:rFonts w:ascii="Arial" w:hAnsi="Arial" w:cs="Arial"/>
          <w:color w:val="191919"/>
          <w:bdr w:val="none" w:sz="0" w:space="0" w:color="auto" w:frame="1"/>
        </w:rPr>
        <w:t>可多方位安装</w:t>
      </w:r>
    </w:p>
    <w:p w:rsidR="00E25FB4" w:rsidRDefault="00E25FB4" w:rsidP="00E25FB4">
      <w:pPr>
        <w:pStyle w:val="a5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在光电式液位传感器的采集方法中，安装是不会影响它的正常工作的。因此光电式液位传感器可以朝上、朝下安装；侧面安装、斜向安装等，因此水箱或其他容器的不规则形状并不会限制它的使用。</w:t>
      </w:r>
    </w:p>
    <w:p w:rsidR="00E25FB4" w:rsidRDefault="00E25FB4" w:rsidP="00E25FB4">
      <w:pPr>
        <w:pStyle w:val="ql-align-center"/>
        <w:shd w:val="clear" w:color="auto" w:fill="FFFFFF"/>
        <w:spacing w:before="151" w:beforeAutospacing="0" w:after="432" w:afterAutospacing="0"/>
        <w:jc w:val="center"/>
        <w:rPr>
          <w:rFonts w:ascii="Arial" w:hAnsi="Arial" w:cs="Arial"/>
          <w:color w:val="191919"/>
        </w:rPr>
      </w:pPr>
      <w:r>
        <w:rPr>
          <w:rFonts w:ascii="Arial" w:hAnsi="Arial" w:cs="Arial"/>
          <w:noProof/>
          <w:color w:val="191919"/>
        </w:rPr>
        <w:drawing>
          <wp:inline distT="0" distB="0" distL="0" distR="0">
            <wp:extent cx="5764306" cy="1911629"/>
            <wp:effectExtent l="0" t="0" r="8255" b="0"/>
            <wp:docPr id="1" name="图片 1" descr="http://5b0988e595225.cdn.sohucs.com/images/20180927/c683b5916c1c47f883fec12a90265df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b0988e595225.cdn.sohucs.com/images/20180927/c683b5916c1c47f883fec12a90265df8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022" cy="191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443" w:rsidRDefault="00556443" w:rsidP="00556443">
      <w:pPr>
        <w:pStyle w:val="ql-align-center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</w:p>
    <w:p w:rsidR="00556443" w:rsidRPr="00556443" w:rsidRDefault="00556443" w:rsidP="00556443">
      <w:pPr>
        <w:pStyle w:val="ql-align-center"/>
        <w:shd w:val="clear" w:color="auto" w:fill="FFFFFF"/>
        <w:spacing w:before="151" w:beforeAutospacing="0" w:after="432" w:afterAutospacing="0"/>
        <w:rPr>
          <w:rFonts w:ascii="Arial" w:hAnsi="Arial" w:cs="Arial"/>
          <w:b/>
          <w:color w:val="191919"/>
        </w:rPr>
      </w:pPr>
      <w:r w:rsidRPr="00556443">
        <w:rPr>
          <w:rFonts w:ascii="Arial" w:hAnsi="Arial" w:cs="Arial" w:hint="eastAsia"/>
          <w:b/>
          <w:color w:val="191919"/>
        </w:rPr>
        <w:t>光电式液位传感器的缺点：</w:t>
      </w:r>
    </w:p>
    <w:p w:rsidR="00556443" w:rsidRDefault="00556443" w:rsidP="00556443">
      <w:pPr>
        <w:pStyle w:val="a5"/>
        <w:numPr>
          <w:ilvl w:val="0"/>
          <w:numId w:val="1"/>
        </w:numPr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 w:hint="eastAsia"/>
          <w:color w:val="191919"/>
        </w:rPr>
        <w:t>不可在</w:t>
      </w:r>
      <w:r>
        <w:rPr>
          <w:rFonts w:ascii="Arial" w:hAnsi="Arial" w:cs="Arial"/>
          <w:color w:val="191919"/>
        </w:rPr>
        <w:t>阳光直射下使用</w:t>
      </w:r>
    </w:p>
    <w:p w:rsidR="00556443" w:rsidRDefault="00556443" w:rsidP="00556443">
      <w:pPr>
        <w:pStyle w:val="a5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可以采用</w:t>
      </w:r>
      <w:r>
        <w:rPr>
          <w:rFonts w:ascii="Arial" w:hAnsi="Arial" w:cs="Arial" w:hint="eastAsia"/>
          <w:color w:val="191919"/>
        </w:rPr>
        <w:t>更改</w:t>
      </w:r>
      <w:r>
        <w:rPr>
          <w:rFonts w:ascii="Arial" w:hAnsi="Arial" w:cs="Arial"/>
          <w:color w:val="191919"/>
        </w:rPr>
        <w:t>安装的方式避免，或者是采用遮光罩</w:t>
      </w:r>
      <w:r w:rsidR="00643751">
        <w:rPr>
          <w:rFonts w:ascii="Arial" w:hAnsi="Arial" w:cs="Arial" w:hint="eastAsia"/>
          <w:color w:val="191919"/>
        </w:rPr>
        <w:t>等方式</w:t>
      </w:r>
      <w:r>
        <w:rPr>
          <w:rFonts w:ascii="Arial" w:hAnsi="Arial" w:cs="Arial"/>
          <w:color w:val="191919"/>
        </w:rPr>
        <w:t>避免。</w:t>
      </w:r>
    </w:p>
    <w:p w:rsidR="006A3CC5" w:rsidRDefault="006A3CC5" w:rsidP="00556443">
      <w:pPr>
        <w:pStyle w:val="a5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</w:p>
    <w:p w:rsidR="00556443" w:rsidRDefault="00556443" w:rsidP="00556443">
      <w:pPr>
        <w:pStyle w:val="a5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lastRenderedPageBreak/>
        <w:t>2.</w:t>
      </w:r>
      <w:r>
        <w:rPr>
          <w:rFonts w:ascii="Arial" w:hAnsi="Arial" w:cs="Arial"/>
          <w:color w:val="191919"/>
        </w:rPr>
        <w:t>水汽、水蒸气等导致的探头上有水珠</w:t>
      </w:r>
      <w:r w:rsidR="006A3CC5">
        <w:rPr>
          <w:rFonts w:ascii="Arial" w:hAnsi="Arial" w:cs="Arial" w:hint="eastAsia"/>
          <w:color w:val="191919"/>
        </w:rPr>
        <w:t>会影响传感器检测</w:t>
      </w:r>
    </w:p>
    <w:p w:rsidR="00556443" w:rsidRDefault="0076760A" w:rsidP="00556443">
      <w:pPr>
        <w:pStyle w:val="a5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 w:hint="eastAsia"/>
          <w:color w:val="191919"/>
        </w:rPr>
        <w:t>在经过</w:t>
      </w:r>
      <w:r w:rsidR="00556443">
        <w:rPr>
          <w:rFonts w:ascii="Arial" w:hAnsi="Arial" w:cs="Arial" w:hint="eastAsia"/>
          <w:color w:val="191919"/>
        </w:rPr>
        <w:t>程序</w:t>
      </w:r>
      <w:r>
        <w:rPr>
          <w:rFonts w:ascii="Arial" w:hAnsi="Arial" w:cs="Arial" w:hint="eastAsia"/>
          <w:color w:val="191919"/>
        </w:rPr>
        <w:t>调整后</w:t>
      </w:r>
      <w:r w:rsidR="00556443">
        <w:rPr>
          <w:rFonts w:ascii="Arial" w:hAnsi="Arial" w:cs="Arial" w:hint="eastAsia"/>
          <w:color w:val="191919"/>
        </w:rPr>
        <w:t>，</w:t>
      </w:r>
      <w:r w:rsidR="00556443">
        <w:rPr>
          <w:rFonts w:ascii="Arial" w:hAnsi="Arial" w:cs="Arial"/>
          <w:color w:val="191919"/>
        </w:rPr>
        <w:t>在程序中把这一因素计算在内</w:t>
      </w:r>
      <w:r>
        <w:rPr>
          <w:rFonts w:ascii="Arial" w:hAnsi="Arial" w:cs="Arial" w:hint="eastAsia"/>
          <w:color w:val="191919"/>
        </w:rPr>
        <w:t>可以解决此问题。</w:t>
      </w:r>
    </w:p>
    <w:p w:rsidR="006A3CC5" w:rsidRDefault="006A3CC5" w:rsidP="00556443">
      <w:pPr>
        <w:pStyle w:val="a5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</w:p>
    <w:p w:rsidR="00556443" w:rsidRDefault="00556443" w:rsidP="00556443">
      <w:pPr>
        <w:pStyle w:val="a5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3.</w:t>
      </w:r>
      <w:r>
        <w:rPr>
          <w:rFonts w:ascii="Arial" w:hAnsi="Arial" w:cs="Arial"/>
          <w:color w:val="191919"/>
        </w:rPr>
        <w:t>液面波动导致液位传感器误判。</w:t>
      </w:r>
    </w:p>
    <w:p w:rsidR="00556443" w:rsidRDefault="00B864A0" w:rsidP="00556443">
      <w:pPr>
        <w:pStyle w:val="a5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  <w:r>
        <w:rPr>
          <w:rFonts w:ascii="Arial" w:hAnsi="Arial" w:cs="Arial" w:hint="eastAsia"/>
          <w:color w:val="191919"/>
        </w:rPr>
        <w:t>可以</w:t>
      </w:r>
      <w:r w:rsidR="00556443">
        <w:rPr>
          <w:rFonts w:ascii="Arial" w:hAnsi="Arial" w:cs="Arial"/>
          <w:color w:val="191919"/>
        </w:rPr>
        <w:t>采用在程序中加入防抖逻辑的方式，解决液面波动这一因素的影响。</w:t>
      </w:r>
    </w:p>
    <w:p w:rsidR="00556443" w:rsidRPr="00556443" w:rsidRDefault="00556443" w:rsidP="00556443">
      <w:pPr>
        <w:pStyle w:val="ql-align-center"/>
        <w:shd w:val="clear" w:color="auto" w:fill="FFFFFF"/>
        <w:spacing w:before="151" w:beforeAutospacing="0" w:after="432" w:afterAutospacing="0"/>
        <w:rPr>
          <w:rFonts w:ascii="Arial" w:hAnsi="Arial" w:cs="Arial"/>
          <w:color w:val="191919"/>
        </w:rPr>
      </w:pPr>
    </w:p>
    <w:p w:rsidR="00E25FB4" w:rsidRPr="00E25FB4" w:rsidRDefault="00E25FB4"/>
    <w:sectPr w:rsidR="00E25FB4" w:rsidRPr="00E25FB4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CF6" w:rsidRDefault="00643CF6" w:rsidP="007448CC">
      <w:r>
        <w:separator/>
      </w:r>
    </w:p>
  </w:endnote>
  <w:endnote w:type="continuationSeparator" w:id="0">
    <w:p w:rsidR="00643CF6" w:rsidRDefault="00643CF6" w:rsidP="0074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CF6" w:rsidRDefault="00643CF6" w:rsidP="007448CC">
      <w:r>
        <w:separator/>
      </w:r>
    </w:p>
  </w:footnote>
  <w:footnote w:type="continuationSeparator" w:id="0">
    <w:p w:rsidR="00643CF6" w:rsidRDefault="00643CF6" w:rsidP="00744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43" w:rsidRPr="00F565E3" w:rsidRDefault="00556443" w:rsidP="00556443">
    <w:pPr>
      <w:ind w:firstLineChars="245" w:firstLine="885"/>
      <w:rPr>
        <w:rFonts w:ascii="微软雅黑" w:eastAsia="微软雅黑" w:hAnsi="微软雅黑"/>
        <w:b/>
        <w:szCs w:val="21"/>
      </w:rPr>
    </w:pPr>
    <w:r w:rsidRPr="00556443">
      <w:rPr>
        <w:rFonts w:ascii="幼圆" w:eastAsia="幼圆" w:hAnsi="黑体" w:hint="eastAsia"/>
        <w:b/>
        <w:sz w:val="36"/>
        <w:szCs w:val="36"/>
        <w:lang w:eastAsia="zh-TW"/>
      </w:rPr>
      <w:t>深圳市能</w:t>
    </w:r>
    <w:r w:rsidR="00F565E3">
      <w:rPr>
        <w:rFonts w:ascii="幼圆" w:eastAsia="幼圆" w:hAnsi="黑体" w:hint="eastAsia"/>
        <w:b/>
        <w:sz w:val="36"/>
        <w:szCs w:val="36"/>
      </w:rPr>
      <w:t>点</w:t>
    </w:r>
    <w:r w:rsidRPr="00556443">
      <w:rPr>
        <w:rFonts w:ascii="幼圆" w:eastAsia="幼圆" w:hAnsi="黑体" w:hint="eastAsia"/>
        <w:b/>
        <w:sz w:val="36"/>
        <w:szCs w:val="36"/>
        <w:lang w:eastAsia="zh-TW"/>
      </w:rPr>
      <w:t>科技有限公司</w:t>
    </w:r>
    <w:r w:rsidRPr="00556443">
      <w:rPr>
        <w:rFonts w:ascii="微软雅黑" w:eastAsia="微软雅黑" w:hAnsi="微软雅黑"/>
        <w:noProof/>
        <w:szCs w:val="21"/>
      </w:rPr>
      <w:drawing>
        <wp:anchor distT="0" distB="0" distL="114300" distR="114300" simplePos="0" relativeHeight="251659264" behindDoc="0" locked="0" layoutInCell="1" allowOverlap="1" wp14:anchorId="431A4304" wp14:editId="6189D947">
          <wp:simplePos x="0" y="0"/>
          <wp:positionH relativeFrom="column">
            <wp:posOffset>47625</wp:posOffset>
          </wp:positionH>
          <wp:positionV relativeFrom="paragraph">
            <wp:posOffset>0</wp:posOffset>
          </wp:positionV>
          <wp:extent cx="371475" cy="371475"/>
          <wp:effectExtent l="0" t="0" r="9525" b="9525"/>
          <wp:wrapNone/>
          <wp:docPr id="5" name="图片 5" descr="Logo_1_15_2014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_15_2014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幼圆" w:eastAsia="幼圆" w:hAnsi="黑体" w:hint="eastAsia"/>
        <w:b/>
        <w:sz w:val="36"/>
        <w:szCs w:val="36"/>
      </w:rPr>
      <w:t xml:space="preserve"> </w:t>
    </w:r>
    <w:r w:rsidR="00A76C6E">
      <w:rPr>
        <w:rFonts w:ascii="幼圆" w:eastAsia="幼圆" w:hAnsi="黑体" w:hint="eastAsia"/>
        <w:b/>
        <w:sz w:val="36"/>
        <w:szCs w:val="36"/>
      </w:rPr>
      <w:t xml:space="preserve">  </w:t>
    </w:r>
    <w:r w:rsidRPr="00F565E3">
      <w:rPr>
        <w:rFonts w:ascii="微软雅黑" w:eastAsia="微软雅黑" w:hAnsi="微软雅黑" w:hint="eastAsia"/>
        <w:b/>
        <w:sz w:val="24"/>
        <w:szCs w:val="24"/>
      </w:rPr>
      <w:t>EPT Technology Co., Ltd</w:t>
    </w:r>
    <w:r w:rsidRPr="00F565E3">
      <w:rPr>
        <w:rFonts w:ascii="微软雅黑" w:eastAsia="微软雅黑" w:hAnsi="微软雅黑" w:hint="eastAsia"/>
        <w:b/>
        <w:szCs w:val="21"/>
      </w:rPr>
      <w:t xml:space="preserve"> </w:t>
    </w:r>
  </w:p>
  <w:p w:rsidR="00556443" w:rsidRPr="00F565E3" w:rsidRDefault="00556443" w:rsidP="00F565E3">
    <w:pPr>
      <w:ind w:firstLineChars="1031" w:firstLine="2484"/>
      <w:rPr>
        <w:rFonts w:ascii="黑体" w:eastAsia="黑体" w:hAnsi="黑体"/>
        <w:i/>
        <w:sz w:val="28"/>
        <w:szCs w:val="28"/>
        <w:u w:val="single"/>
      </w:rPr>
    </w:pPr>
    <w:r w:rsidRPr="00F565E3">
      <w:rPr>
        <w:rFonts w:ascii="幼圆" w:eastAsia="幼圆" w:hAnsi="黑体" w:hint="eastAsia"/>
        <w:b/>
        <w:color w:val="808080" w:themeColor="background1" w:themeShade="80"/>
        <w:sz w:val="24"/>
        <w:szCs w:val="24"/>
      </w:rPr>
      <w:t>——专业的传感器厂家</w:t>
    </w:r>
    <w:r w:rsidRPr="00F565E3">
      <w:rPr>
        <w:rFonts w:ascii="幼圆" w:eastAsia="幼圆" w:hAnsi="黑体" w:hint="eastAsia"/>
        <w:b/>
        <w:color w:val="808080" w:themeColor="background1" w:themeShade="80"/>
        <w:sz w:val="28"/>
        <w:szCs w:val="28"/>
      </w:rPr>
      <w:t xml:space="preserve"> </w:t>
    </w:r>
    <w:r w:rsidR="00F565E3">
      <w:rPr>
        <w:rFonts w:ascii="幼圆" w:eastAsia="幼圆" w:hAnsi="黑体" w:hint="eastAsia"/>
        <w:b/>
        <w:sz w:val="28"/>
        <w:szCs w:val="28"/>
      </w:rPr>
      <w:t xml:space="preserve">   </w:t>
    </w:r>
    <w:hyperlink r:id="rId2" w:history="1">
      <w:r w:rsidRPr="00F565E3">
        <w:rPr>
          <w:rStyle w:val="a8"/>
          <w:rFonts w:asciiTheme="minorEastAsia" w:hAnsiTheme="minorEastAsia" w:hint="eastAsia"/>
          <w:sz w:val="28"/>
          <w:szCs w:val="28"/>
        </w:rPr>
        <w:t>http://www.eptsz.com</w:t>
      </w:r>
    </w:hyperlink>
    <w:r w:rsidRPr="00F565E3">
      <w:rPr>
        <w:rFonts w:ascii="黑体" w:eastAsia="黑体" w:hAnsi="黑体" w:hint="eastAsia"/>
        <w:sz w:val="28"/>
        <w:szCs w:val="28"/>
        <w:u w:val="single"/>
      </w:rPr>
      <w:t xml:space="preserve"> </w:t>
    </w:r>
  </w:p>
  <w:p w:rsidR="00556443" w:rsidRPr="00556443" w:rsidRDefault="005564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970C9"/>
    <w:multiLevelType w:val="hybridMultilevel"/>
    <w:tmpl w:val="C7B60CBE"/>
    <w:lvl w:ilvl="0" w:tplc="ED22F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63"/>
    <w:rsid w:val="00000A5E"/>
    <w:rsid w:val="0009022B"/>
    <w:rsid w:val="00197F72"/>
    <w:rsid w:val="001E3A75"/>
    <w:rsid w:val="002303CD"/>
    <w:rsid w:val="00246002"/>
    <w:rsid w:val="00556443"/>
    <w:rsid w:val="0063686A"/>
    <w:rsid w:val="006427D4"/>
    <w:rsid w:val="00643751"/>
    <w:rsid w:val="00643CF6"/>
    <w:rsid w:val="00667171"/>
    <w:rsid w:val="00682D63"/>
    <w:rsid w:val="0068573F"/>
    <w:rsid w:val="006A3CC5"/>
    <w:rsid w:val="006A792C"/>
    <w:rsid w:val="007448CC"/>
    <w:rsid w:val="0076760A"/>
    <w:rsid w:val="00786234"/>
    <w:rsid w:val="0078657C"/>
    <w:rsid w:val="0079425A"/>
    <w:rsid w:val="007C692C"/>
    <w:rsid w:val="00937D86"/>
    <w:rsid w:val="009B0B02"/>
    <w:rsid w:val="00A76C6E"/>
    <w:rsid w:val="00B44632"/>
    <w:rsid w:val="00B864A0"/>
    <w:rsid w:val="00BB20FE"/>
    <w:rsid w:val="00C152FF"/>
    <w:rsid w:val="00C23A80"/>
    <w:rsid w:val="00D4620D"/>
    <w:rsid w:val="00DF62D7"/>
    <w:rsid w:val="00E25FB4"/>
    <w:rsid w:val="00F05624"/>
    <w:rsid w:val="00F565E3"/>
    <w:rsid w:val="00F637E9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8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8CC"/>
    <w:rPr>
      <w:sz w:val="18"/>
      <w:szCs w:val="18"/>
    </w:rPr>
  </w:style>
  <w:style w:type="paragraph" w:styleId="a5">
    <w:name w:val="Normal (Web)"/>
    <w:basedOn w:val="a"/>
    <w:uiPriority w:val="99"/>
    <w:unhideWhenUsed/>
    <w:rsid w:val="00E25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25FB4"/>
    <w:rPr>
      <w:b/>
      <w:bCs/>
    </w:rPr>
  </w:style>
  <w:style w:type="paragraph" w:customStyle="1" w:styleId="ql-align-center">
    <w:name w:val="ql-align-center"/>
    <w:basedOn w:val="a"/>
    <w:rsid w:val="00E25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25FB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5FB4"/>
    <w:rPr>
      <w:sz w:val="18"/>
      <w:szCs w:val="18"/>
    </w:rPr>
  </w:style>
  <w:style w:type="character" w:styleId="a8">
    <w:name w:val="Hyperlink"/>
    <w:rsid w:val="005564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8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8CC"/>
    <w:rPr>
      <w:sz w:val="18"/>
      <w:szCs w:val="18"/>
    </w:rPr>
  </w:style>
  <w:style w:type="paragraph" w:styleId="a5">
    <w:name w:val="Normal (Web)"/>
    <w:basedOn w:val="a"/>
    <w:uiPriority w:val="99"/>
    <w:unhideWhenUsed/>
    <w:rsid w:val="00E25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25FB4"/>
    <w:rPr>
      <w:b/>
      <w:bCs/>
    </w:rPr>
  </w:style>
  <w:style w:type="paragraph" w:customStyle="1" w:styleId="ql-align-center">
    <w:name w:val="ql-align-center"/>
    <w:basedOn w:val="a"/>
    <w:rsid w:val="00E25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25FB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5FB4"/>
    <w:rPr>
      <w:sz w:val="18"/>
      <w:szCs w:val="18"/>
    </w:rPr>
  </w:style>
  <w:style w:type="character" w:styleId="a8">
    <w:name w:val="Hyperlink"/>
    <w:rsid w:val="00556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tsz.com/Products.aspx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ptsz.com/Product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tsz.com/Introduction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ptsz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131</Words>
  <Characters>752</Characters>
  <Application>Microsoft Office Word</Application>
  <DocSecurity>0</DocSecurity>
  <Lines>6</Lines>
  <Paragraphs>1</Paragraphs>
  <ScaleCrop>false</ScaleCrop>
  <Company>微软中国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69</cp:revision>
  <dcterms:created xsi:type="dcterms:W3CDTF">2018-11-13T01:37:00Z</dcterms:created>
  <dcterms:modified xsi:type="dcterms:W3CDTF">2018-12-17T03:35:00Z</dcterms:modified>
</cp:coreProperties>
</file>